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AA58" w14:textId="1C226C68" w:rsidR="009344CC" w:rsidRDefault="009344CC">
      <w:r>
        <w:t>For use in BDTTA AGM 16</w:t>
      </w:r>
      <w:r w:rsidRPr="009344CC">
        <w:rPr>
          <w:vertAlign w:val="superscript"/>
        </w:rPr>
        <w:t>th</w:t>
      </w:r>
      <w:r>
        <w:t xml:space="preserve"> June 2025.</w:t>
      </w:r>
    </w:p>
    <w:p w14:paraId="4C490915" w14:textId="1FF239C4" w:rsidR="004D4759" w:rsidRDefault="009344CC">
      <w:r>
        <w:t xml:space="preserve">Proposed </w:t>
      </w:r>
      <w:r w:rsidR="000E1E98">
        <w:t>Committee and rule c</w:t>
      </w:r>
      <w:r>
        <w:t xml:space="preserve">hanges </w:t>
      </w:r>
      <w:r w:rsidR="000E1E98">
        <w:t xml:space="preserve">for the upcoming </w:t>
      </w:r>
      <w:r w:rsidR="004D4759">
        <w:t>handbook</w:t>
      </w:r>
      <w:r w:rsidR="00FB1036">
        <w:t xml:space="preserve"> – 202</w:t>
      </w:r>
      <w:r w:rsidR="00326967">
        <w:t>5</w:t>
      </w:r>
      <w:r w:rsidR="00FB1036">
        <w:t>/202</w:t>
      </w:r>
      <w:r w:rsidR="00326967">
        <w:t>6</w:t>
      </w:r>
      <w:r>
        <w:t>.</w:t>
      </w:r>
    </w:p>
    <w:tbl>
      <w:tblPr>
        <w:tblStyle w:val="ListTable3"/>
        <w:tblW w:w="10456" w:type="dxa"/>
        <w:tblLook w:val="04A0" w:firstRow="1" w:lastRow="0" w:firstColumn="1" w:lastColumn="0" w:noHBand="0" w:noVBand="1"/>
      </w:tblPr>
      <w:tblGrid>
        <w:gridCol w:w="2552"/>
        <w:gridCol w:w="2126"/>
        <w:gridCol w:w="2268"/>
        <w:gridCol w:w="1418"/>
        <w:gridCol w:w="2092"/>
      </w:tblGrid>
      <w:tr w:rsidR="004D4759" w:rsidRPr="004D4759" w14:paraId="793E4AC5" w14:textId="77777777" w:rsidTr="004D4759">
        <w:trPr>
          <w:cnfStyle w:val="100000000000" w:firstRow="1" w:lastRow="0" w:firstColumn="0" w:lastColumn="0" w:oddVBand="0" w:evenVBand="0" w:oddHBand="0" w:evenHBand="0" w:firstRowFirstColumn="0" w:firstRowLastColumn="0" w:lastRowFirstColumn="0" w:lastRowLastColumn="0"/>
          <w:trHeight w:val="295"/>
        </w:trPr>
        <w:tc>
          <w:tcPr>
            <w:cnfStyle w:val="001000000100" w:firstRow="0" w:lastRow="0" w:firstColumn="1" w:lastColumn="0" w:oddVBand="0" w:evenVBand="0" w:oddHBand="0" w:evenHBand="0" w:firstRowFirstColumn="1" w:firstRowLastColumn="0" w:lastRowFirstColumn="0" w:lastRowLastColumn="0"/>
            <w:tcW w:w="2552" w:type="dxa"/>
            <w:noWrap/>
            <w:hideMark/>
          </w:tcPr>
          <w:p w14:paraId="7325684B" w14:textId="77777777" w:rsidR="004D4759" w:rsidRPr="004D4759" w:rsidRDefault="004D4759" w:rsidP="004D4759">
            <w:pPr>
              <w:rPr>
                <w:rFonts w:ascii="Aptos Narrow" w:eastAsia="Times New Roman" w:hAnsi="Aptos Narrow" w:cs="Times New Roman"/>
                <w:sz w:val="20"/>
                <w:szCs w:val="20"/>
                <w:lang w:eastAsia="en-GB"/>
              </w:rPr>
            </w:pPr>
            <w:r w:rsidRPr="004D4759">
              <w:rPr>
                <w:rFonts w:ascii="Aptos Narrow" w:eastAsia="Times New Roman" w:hAnsi="Aptos Narrow" w:cs="Times New Roman"/>
                <w:sz w:val="20"/>
                <w:szCs w:val="20"/>
                <w:lang w:eastAsia="en-GB"/>
              </w:rPr>
              <w:t>Committee 2024-2025</w:t>
            </w:r>
          </w:p>
        </w:tc>
        <w:tc>
          <w:tcPr>
            <w:tcW w:w="2126" w:type="dxa"/>
            <w:noWrap/>
            <w:hideMark/>
          </w:tcPr>
          <w:p w14:paraId="7D1F043F" w14:textId="77777777" w:rsidR="004D4759" w:rsidRPr="004D4759" w:rsidRDefault="004D4759" w:rsidP="004D475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0"/>
                <w:szCs w:val="20"/>
                <w:lang w:eastAsia="en-GB"/>
              </w:rPr>
            </w:pPr>
            <w:r w:rsidRPr="004D4759">
              <w:rPr>
                <w:rFonts w:ascii="Aptos Narrow" w:eastAsia="Times New Roman" w:hAnsi="Aptos Narrow" w:cs="Times New Roman"/>
                <w:sz w:val="20"/>
                <w:szCs w:val="20"/>
                <w:lang w:eastAsia="en-GB"/>
              </w:rPr>
              <w:t>Rule 4</w:t>
            </w:r>
          </w:p>
        </w:tc>
        <w:tc>
          <w:tcPr>
            <w:tcW w:w="2268" w:type="dxa"/>
            <w:noWrap/>
            <w:hideMark/>
          </w:tcPr>
          <w:p w14:paraId="29F2E098" w14:textId="77777777" w:rsidR="004D4759" w:rsidRPr="004D4759" w:rsidRDefault="004D4759" w:rsidP="004D475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0"/>
                <w:szCs w:val="20"/>
                <w:lang w:eastAsia="en-GB"/>
              </w:rPr>
            </w:pPr>
            <w:r w:rsidRPr="004D4759">
              <w:rPr>
                <w:rFonts w:ascii="Aptos Narrow" w:eastAsia="Times New Roman" w:hAnsi="Aptos Narrow" w:cs="Times New Roman"/>
                <w:sz w:val="20"/>
                <w:szCs w:val="20"/>
                <w:lang w:eastAsia="en-GB"/>
              </w:rPr>
              <w:t>CHANGE</w:t>
            </w:r>
          </w:p>
        </w:tc>
        <w:tc>
          <w:tcPr>
            <w:tcW w:w="1418" w:type="dxa"/>
            <w:noWrap/>
            <w:hideMark/>
          </w:tcPr>
          <w:p w14:paraId="659EFCDC" w14:textId="77777777" w:rsidR="004D4759" w:rsidRPr="004D4759" w:rsidRDefault="004D4759" w:rsidP="004D475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0"/>
                <w:szCs w:val="20"/>
                <w:lang w:eastAsia="en-GB"/>
              </w:rPr>
            </w:pPr>
            <w:r w:rsidRPr="004D4759">
              <w:rPr>
                <w:rFonts w:ascii="Aptos Narrow" w:eastAsia="Times New Roman" w:hAnsi="Aptos Narrow" w:cs="Times New Roman"/>
                <w:sz w:val="20"/>
                <w:szCs w:val="20"/>
                <w:lang w:eastAsia="en-GB"/>
              </w:rPr>
              <w:t>WHO</w:t>
            </w:r>
          </w:p>
        </w:tc>
        <w:tc>
          <w:tcPr>
            <w:tcW w:w="2092" w:type="dxa"/>
            <w:noWrap/>
            <w:hideMark/>
          </w:tcPr>
          <w:p w14:paraId="1F57755E" w14:textId="77777777" w:rsidR="004D4759" w:rsidRPr="004D4759" w:rsidRDefault="004D4759" w:rsidP="004D475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0"/>
                <w:szCs w:val="20"/>
                <w:lang w:eastAsia="en-GB"/>
              </w:rPr>
            </w:pPr>
            <w:r w:rsidRPr="004D4759">
              <w:rPr>
                <w:rFonts w:ascii="Aptos Narrow" w:eastAsia="Times New Roman" w:hAnsi="Aptos Narrow" w:cs="Times New Roman"/>
                <w:sz w:val="20"/>
                <w:szCs w:val="20"/>
                <w:lang w:eastAsia="en-GB"/>
              </w:rPr>
              <w:t>Comments</w:t>
            </w:r>
          </w:p>
        </w:tc>
      </w:tr>
      <w:tr w:rsidR="004D4759" w:rsidRPr="004D4759" w14:paraId="5AD3D22E"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5C76D89"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Chair</w:t>
            </w:r>
          </w:p>
        </w:tc>
        <w:tc>
          <w:tcPr>
            <w:tcW w:w="2126" w:type="dxa"/>
            <w:noWrap/>
            <w:hideMark/>
          </w:tcPr>
          <w:p w14:paraId="2EC21848"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Chairperson</w:t>
            </w:r>
          </w:p>
        </w:tc>
        <w:tc>
          <w:tcPr>
            <w:tcW w:w="2268" w:type="dxa"/>
            <w:noWrap/>
            <w:hideMark/>
          </w:tcPr>
          <w:p w14:paraId="672A5121"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Chair</w:t>
            </w:r>
          </w:p>
        </w:tc>
        <w:tc>
          <w:tcPr>
            <w:tcW w:w="1418" w:type="dxa"/>
            <w:noWrap/>
            <w:hideMark/>
          </w:tcPr>
          <w:p w14:paraId="5D774A0F"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Jon Clarke</w:t>
            </w:r>
          </w:p>
        </w:tc>
        <w:tc>
          <w:tcPr>
            <w:tcW w:w="2092" w:type="dxa"/>
            <w:noWrap/>
            <w:hideMark/>
          </w:tcPr>
          <w:p w14:paraId="446110F1"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1F25B720"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B330661"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Vice Chair</w:t>
            </w:r>
          </w:p>
        </w:tc>
        <w:tc>
          <w:tcPr>
            <w:tcW w:w="2126" w:type="dxa"/>
            <w:noWrap/>
            <w:hideMark/>
          </w:tcPr>
          <w:p w14:paraId="3F887EA5"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Vice Chairperson</w:t>
            </w:r>
          </w:p>
        </w:tc>
        <w:tc>
          <w:tcPr>
            <w:tcW w:w="2268" w:type="dxa"/>
            <w:noWrap/>
            <w:hideMark/>
          </w:tcPr>
          <w:p w14:paraId="726F5DC0"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Vice Chair</w:t>
            </w:r>
          </w:p>
        </w:tc>
        <w:tc>
          <w:tcPr>
            <w:tcW w:w="1418" w:type="dxa"/>
            <w:noWrap/>
            <w:hideMark/>
          </w:tcPr>
          <w:p w14:paraId="356C787A"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Mark Every</w:t>
            </w:r>
          </w:p>
        </w:tc>
        <w:tc>
          <w:tcPr>
            <w:tcW w:w="2092" w:type="dxa"/>
            <w:noWrap/>
            <w:hideMark/>
          </w:tcPr>
          <w:p w14:paraId="1D569F30"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1CF4ED74"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4EF136E"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Treasurer</w:t>
            </w:r>
          </w:p>
        </w:tc>
        <w:tc>
          <w:tcPr>
            <w:tcW w:w="2126" w:type="dxa"/>
            <w:noWrap/>
            <w:hideMark/>
          </w:tcPr>
          <w:p w14:paraId="62C91D67"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Treasurer</w:t>
            </w:r>
          </w:p>
        </w:tc>
        <w:tc>
          <w:tcPr>
            <w:tcW w:w="2268" w:type="dxa"/>
            <w:noWrap/>
            <w:hideMark/>
          </w:tcPr>
          <w:p w14:paraId="5879EC55"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League Treasurer</w:t>
            </w:r>
          </w:p>
        </w:tc>
        <w:tc>
          <w:tcPr>
            <w:tcW w:w="1418" w:type="dxa"/>
            <w:noWrap/>
            <w:hideMark/>
          </w:tcPr>
          <w:p w14:paraId="586C52A4"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Jarlath Corbett</w:t>
            </w:r>
          </w:p>
        </w:tc>
        <w:tc>
          <w:tcPr>
            <w:tcW w:w="2092" w:type="dxa"/>
            <w:noWrap/>
            <w:hideMark/>
          </w:tcPr>
          <w:p w14:paraId="4EAB4EA5"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682F8491"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B4648FD"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Secretary</w:t>
            </w:r>
          </w:p>
        </w:tc>
        <w:tc>
          <w:tcPr>
            <w:tcW w:w="2126" w:type="dxa"/>
            <w:noWrap/>
            <w:hideMark/>
          </w:tcPr>
          <w:p w14:paraId="526B078C"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Secretary</w:t>
            </w:r>
          </w:p>
        </w:tc>
        <w:tc>
          <w:tcPr>
            <w:tcW w:w="2268" w:type="dxa"/>
            <w:noWrap/>
            <w:hideMark/>
          </w:tcPr>
          <w:p w14:paraId="6F0D6697"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League Secretary</w:t>
            </w:r>
          </w:p>
        </w:tc>
        <w:tc>
          <w:tcPr>
            <w:tcW w:w="1418" w:type="dxa"/>
            <w:noWrap/>
            <w:hideMark/>
          </w:tcPr>
          <w:p w14:paraId="70259BCC"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Tony Coombes</w:t>
            </w:r>
          </w:p>
        </w:tc>
        <w:tc>
          <w:tcPr>
            <w:tcW w:w="2092" w:type="dxa"/>
            <w:noWrap/>
            <w:hideMark/>
          </w:tcPr>
          <w:p w14:paraId="6DD6E581"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11750C08"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1FD8E83"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Registration Secretary</w:t>
            </w:r>
          </w:p>
        </w:tc>
        <w:tc>
          <w:tcPr>
            <w:tcW w:w="2126" w:type="dxa"/>
            <w:noWrap/>
            <w:hideMark/>
          </w:tcPr>
          <w:p w14:paraId="7750F747"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Registration Secretary</w:t>
            </w:r>
          </w:p>
        </w:tc>
        <w:tc>
          <w:tcPr>
            <w:tcW w:w="2268" w:type="dxa"/>
            <w:noWrap/>
            <w:hideMark/>
          </w:tcPr>
          <w:p w14:paraId="782B47C4"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Registration Secretary</w:t>
            </w:r>
          </w:p>
        </w:tc>
        <w:tc>
          <w:tcPr>
            <w:tcW w:w="1418" w:type="dxa"/>
            <w:noWrap/>
            <w:hideMark/>
          </w:tcPr>
          <w:p w14:paraId="2F6D2D67"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Celia Hooker</w:t>
            </w:r>
          </w:p>
        </w:tc>
        <w:tc>
          <w:tcPr>
            <w:tcW w:w="2092" w:type="dxa"/>
            <w:noWrap/>
            <w:hideMark/>
          </w:tcPr>
          <w:p w14:paraId="0A73A45C"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4D35DBAB"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25B41A2"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Team Handicap Secretary</w:t>
            </w:r>
          </w:p>
        </w:tc>
        <w:tc>
          <w:tcPr>
            <w:tcW w:w="2126" w:type="dxa"/>
            <w:noWrap/>
            <w:hideMark/>
          </w:tcPr>
          <w:p w14:paraId="11F1BC92"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p>
        </w:tc>
        <w:tc>
          <w:tcPr>
            <w:tcW w:w="2268" w:type="dxa"/>
            <w:noWrap/>
            <w:hideMark/>
          </w:tcPr>
          <w:p w14:paraId="01DBE2EB"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p>
        </w:tc>
        <w:tc>
          <w:tcPr>
            <w:tcW w:w="1418" w:type="dxa"/>
            <w:noWrap/>
            <w:hideMark/>
          </w:tcPr>
          <w:p w14:paraId="6B9CF57C"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Tom Speed</w:t>
            </w:r>
          </w:p>
        </w:tc>
        <w:tc>
          <w:tcPr>
            <w:tcW w:w="2092" w:type="dxa"/>
            <w:noWrap/>
            <w:hideMark/>
          </w:tcPr>
          <w:p w14:paraId="7F828504"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Include with Competition</w:t>
            </w:r>
          </w:p>
        </w:tc>
      </w:tr>
      <w:tr w:rsidR="004D4759" w:rsidRPr="004D4759" w14:paraId="5C7E008E"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6391AA5"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Essex Rd Officer</w:t>
            </w:r>
          </w:p>
        </w:tc>
        <w:tc>
          <w:tcPr>
            <w:tcW w:w="2126" w:type="dxa"/>
            <w:noWrap/>
            <w:hideMark/>
          </w:tcPr>
          <w:p w14:paraId="77BFF884"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The Basingstoke Table Tennis Centre Office</w:t>
            </w:r>
          </w:p>
        </w:tc>
        <w:tc>
          <w:tcPr>
            <w:tcW w:w="2268" w:type="dxa"/>
            <w:noWrap/>
            <w:hideMark/>
          </w:tcPr>
          <w:p w14:paraId="1AADD239"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Essex Road Officer</w:t>
            </w:r>
          </w:p>
        </w:tc>
        <w:tc>
          <w:tcPr>
            <w:tcW w:w="1418" w:type="dxa"/>
            <w:noWrap/>
            <w:hideMark/>
          </w:tcPr>
          <w:p w14:paraId="19668856"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Terry White</w:t>
            </w:r>
          </w:p>
        </w:tc>
        <w:tc>
          <w:tcPr>
            <w:tcW w:w="2092" w:type="dxa"/>
            <w:noWrap/>
            <w:hideMark/>
          </w:tcPr>
          <w:p w14:paraId="0D89047E"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247EDD95"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8E83CEC"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Child Protection Secretary</w:t>
            </w:r>
          </w:p>
        </w:tc>
        <w:tc>
          <w:tcPr>
            <w:tcW w:w="2126" w:type="dxa"/>
            <w:noWrap/>
            <w:hideMark/>
          </w:tcPr>
          <w:p w14:paraId="307614CF"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p>
        </w:tc>
        <w:tc>
          <w:tcPr>
            <w:tcW w:w="2268" w:type="dxa"/>
            <w:noWrap/>
            <w:hideMark/>
          </w:tcPr>
          <w:p w14:paraId="3D091254"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Child Protection Secretary</w:t>
            </w:r>
          </w:p>
        </w:tc>
        <w:tc>
          <w:tcPr>
            <w:tcW w:w="1418" w:type="dxa"/>
            <w:noWrap/>
            <w:hideMark/>
          </w:tcPr>
          <w:p w14:paraId="20110526"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Celia Hooker</w:t>
            </w:r>
          </w:p>
        </w:tc>
        <w:tc>
          <w:tcPr>
            <w:tcW w:w="2092" w:type="dxa"/>
            <w:noWrap/>
            <w:hideMark/>
          </w:tcPr>
          <w:p w14:paraId="47FF341B"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2ED9598C"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2075494"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Coaching Officer</w:t>
            </w:r>
          </w:p>
        </w:tc>
        <w:tc>
          <w:tcPr>
            <w:tcW w:w="2126" w:type="dxa"/>
            <w:noWrap/>
            <w:hideMark/>
          </w:tcPr>
          <w:p w14:paraId="5E447520"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p>
        </w:tc>
        <w:tc>
          <w:tcPr>
            <w:tcW w:w="2268" w:type="dxa"/>
            <w:noWrap/>
            <w:hideMark/>
          </w:tcPr>
          <w:p w14:paraId="034E31C8"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Coaching Officer</w:t>
            </w:r>
          </w:p>
        </w:tc>
        <w:tc>
          <w:tcPr>
            <w:tcW w:w="1418" w:type="dxa"/>
            <w:noWrap/>
            <w:hideMark/>
          </w:tcPr>
          <w:p w14:paraId="69D8815F" w14:textId="34DE39B5"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Terry W</w:t>
            </w:r>
            <w:r w:rsidR="004F6013">
              <w:rPr>
                <w:rFonts w:ascii="Aptos Narrow" w:eastAsia="Times New Roman" w:hAnsi="Aptos Narrow" w:cs="Times New Roman"/>
                <w:color w:val="000000"/>
                <w:sz w:val="18"/>
                <w:szCs w:val="18"/>
                <w:lang w:eastAsia="en-GB"/>
              </w:rPr>
              <w:t>h</w:t>
            </w:r>
            <w:r w:rsidRPr="004D4759">
              <w:rPr>
                <w:rFonts w:ascii="Aptos Narrow" w:eastAsia="Times New Roman" w:hAnsi="Aptos Narrow" w:cs="Times New Roman"/>
                <w:color w:val="000000"/>
                <w:sz w:val="18"/>
                <w:szCs w:val="18"/>
                <w:lang w:eastAsia="en-GB"/>
              </w:rPr>
              <w:t>ite</w:t>
            </w:r>
          </w:p>
        </w:tc>
        <w:tc>
          <w:tcPr>
            <w:tcW w:w="2092" w:type="dxa"/>
            <w:noWrap/>
            <w:hideMark/>
          </w:tcPr>
          <w:p w14:paraId="31E810CD"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7202CFFC"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34D17DD"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HTTA Representative</w:t>
            </w:r>
          </w:p>
        </w:tc>
        <w:tc>
          <w:tcPr>
            <w:tcW w:w="2126" w:type="dxa"/>
            <w:noWrap/>
            <w:hideMark/>
          </w:tcPr>
          <w:p w14:paraId="1F99687B"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HTTA Representative</w:t>
            </w:r>
          </w:p>
        </w:tc>
        <w:tc>
          <w:tcPr>
            <w:tcW w:w="2268" w:type="dxa"/>
            <w:noWrap/>
            <w:hideMark/>
          </w:tcPr>
          <w:p w14:paraId="5B49FF70"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HTTA / Inter-Town Secretary</w:t>
            </w:r>
          </w:p>
        </w:tc>
        <w:tc>
          <w:tcPr>
            <w:tcW w:w="1418" w:type="dxa"/>
            <w:noWrap/>
            <w:hideMark/>
          </w:tcPr>
          <w:p w14:paraId="40D953D7"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Sarah Whithorn</w:t>
            </w:r>
          </w:p>
        </w:tc>
        <w:tc>
          <w:tcPr>
            <w:tcW w:w="2092" w:type="dxa"/>
            <w:noWrap/>
            <w:hideMark/>
          </w:tcPr>
          <w:p w14:paraId="6C722503"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Include with Inter-Town</w:t>
            </w:r>
          </w:p>
        </w:tc>
      </w:tr>
      <w:tr w:rsidR="004D4759" w:rsidRPr="004D4759" w14:paraId="45851849"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0F1E5F6"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MISSED</w:t>
            </w:r>
          </w:p>
        </w:tc>
        <w:tc>
          <w:tcPr>
            <w:tcW w:w="2126" w:type="dxa"/>
            <w:noWrap/>
            <w:hideMark/>
          </w:tcPr>
          <w:p w14:paraId="0B101278"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Inter-Town Secretary</w:t>
            </w:r>
          </w:p>
        </w:tc>
        <w:tc>
          <w:tcPr>
            <w:tcW w:w="2268" w:type="dxa"/>
            <w:noWrap/>
            <w:hideMark/>
          </w:tcPr>
          <w:p w14:paraId="02A14211"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p>
        </w:tc>
        <w:tc>
          <w:tcPr>
            <w:tcW w:w="1418" w:type="dxa"/>
            <w:noWrap/>
            <w:hideMark/>
          </w:tcPr>
          <w:p w14:paraId="7F7029B0"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p>
        </w:tc>
        <w:tc>
          <w:tcPr>
            <w:tcW w:w="2092" w:type="dxa"/>
            <w:noWrap/>
            <w:hideMark/>
          </w:tcPr>
          <w:p w14:paraId="0CFC48E4"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5CEA2AEE"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E0190F9"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xml:space="preserve">Development </w:t>
            </w:r>
            <w:proofErr w:type="spellStart"/>
            <w:r w:rsidRPr="004D4759">
              <w:rPr>
                <w:rFonts w:ascii="Aptos Narrow" w:eastAsia="Times New Roman" w:hAnsi="Aptos Narrow" w:cs="Times New Roman"/>
                <w:color w:val="000000"/>
                <w:sz w:val="18"/>
                <w:szCs w:val="18"/>
                <w:lang w:eastAsia="en-GB"/>
              </w:rPr>
              <w:t>Officier</w:t>
            </w:r>
            <w:proofErr w:type="spellEnd"/>
          </w:p>
        </w:tc>
        <w:tc>
          <w:tcPr>
            <w:tcW w:w="2126" w:type="dxa"/>
            <w:noWrap/>
            <w:hideMark/>
          </w:tcPr>
          <w:p w14:paraId="3D235BE0"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Development Officer</w:t>
            </w:r>
          </w:p>
        </w:tc>
        <w:tc>
          <w:tcPr>
            <w:tcW w:w="2268" w:type="dxa"/>
            <w:noWrap/>
            <w:hideMark/>
          </w:tcPr>
          <w:p w14:paraId="10887BCA"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Development Officer</w:t>
            </w:r>
          </w:p>
        </w:tc>
        <w:tc>
          <w:tcPr>
            <w:tcW w:w="1418" w:type="dxa"/>
            <w:noWrap/>
            <w:hideMark/>
          </w:tcPr>
          <w:p w14:paraId="5F01BEEF"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Mark Every</w:t>
            </w:r>
          </w:p>
        </w:tc>
        <w:tc>
          <w:tcPr>
            <w:tcW w:w="2092" w:type="dxa"/>
            <w:noWrap/>
            <w:hideMark/>
          </w:tcPr>
          <w:p w14:paraId="6106CCC2"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62F76F83"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E7DE15A"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Web Administrator</w:t>
            </w:r>
          </w:p>
        </w:tc>
        <w:tc>
          <w:tcPr>
            <w:tcW w:w="2126" w:type="dxa"/>
            <w:noWrap/>
            <w:hideMark/>
          </w:tcPr>
          <w:p w14:paraId="5E3AFAF5"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Web Administrator</w:t>
            </w:r>
          </w:p>
        </w:tc>
        <w:tc>
          <w:tcPr>
            <w:tcW w:w="2268" w:type="dxa"/>
            <w:noWrap/>
            <w:hideMark/>
          </w:tcPr>
          <w:p w14:paraId="17BA6ADD"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Web Administrator</w:t>
            </w:r>
          </w:p>
        </w:tc>
        <w:tc>
          <w:tcPr>
            <w:tcW w:w="1418" w:type="dxa"/>
            <w:noWrap/>
            <w:hideMark/>
          </w:tcPr>
          <w:p w14:paraId="65A25C4D"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Chris Parkyn</w:t>
            </w:r>
          </w:p>
        </w:tc>
        <w:tc>
          <w:tcPr>
            <w:tcW w:w="2092" w:type="dxa"/>
            <w:noWrap/>
            <w:hideMark/>
          </w:tcPr>
          <w:p w14:paraId="20BBE2C5"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r w:rsidR="004D4759" w:rsidRPr="004D4759" w14:paraId="64F74F03"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97DED86"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Competition Secretary</w:t>
            </w:r>
          </w:p>
        </w:tc>
        <w:tc>
          <w:tcPr>
            <w:tcW w:w="2126" w:type="dxa"/>
            <w:noWrap/>
            <w:hideMark/>
          </w:tcPr>
          <w:p w14:paraId="7F0E0DF6"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Competition Secretary</w:t>
            </w:r>
          </w:p>
        </w:tc>
        <w:tc>
          <w:tcPr>
            <w:tcW w:w="2268" w:type="dxa"/>
            <w:noWrap/>
            <w:hideMark/>
          </w:tcPr>
          <w:p w14:paraId="593A7FDD"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Competition Secretary</w:t>
            </w:r>
          </w:p>
        </w:tc>
        <w:tc>
          <w:tcPr>
            <w:tcW w:w="1418" w:type="dxa"/>
            <w:noWrap/>
            <w:hideMark/>
          </w:tcPr>
          <w:p w14:paraId="344837E6" w14:textId="75524C5B"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r w:rsidR="0066094A">
              <w:rPr>
                <w:rFonts w:ascii="Aptos Narrow" w:eastAsia="Times New Roman" w:hAnsi="Aptos Narrow" w:cs="Times New Roman"/>
                <w:color w:val="000000"/>
                <w:sz w:val="18"/>
                <w:szCs w:val="18"/>
                <w:lang w:eastAsia="en-GB"/>
              </w:rPr>
              <w:t>TBC</w:t>
            </w:r>
          </w:p>
        </w:tc>
        <w:tc>
          <w:tcPr>
            <w:tcW w:w="2092" w:type="dxa"/>
            <w:noWrap/>
            <w:hideMark/>
          </w:tcPr>
          <w:p w14:paraId="51953AA3"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Includes Handicap</w:t>
            </w:r>
          </w:p>
        </w:tc>
      </w:tr>
      <w:tr w:rsidR="004D4759" w:rsidRPr="004D4759" w14:paraId="030BD61F" w14:textId="77777777" w:rsidTr="004D475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E9F1115"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Press Secretary</w:t>
            </w:r>
          </w:p>
        </w:tc>
        <w:tc>
          <w:tcPr>
            <w:tcW w:w="2126" w:type="dxa"/>
            <w:noWrap/>
            <w:hideMark/>
          </w:tcPr>
          <w:p w14:paraId="375F6185"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Press Officer</w:t>
            </w:r>
          </w:p>
        </w:tc>
        <w:tc>
          <w:tcPr>
            <w:tcW w:w="2268" w:type="dxa"/>
            <w:noWrap/>
            <w:hideMark/>
          </w:tcPr>
          <w:p w14:paraId="612CEDC7"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Communication Secretary</w:t>
            </w:r>
          </w:p>
        </w:tc>
        <w:tc>
          <w:tcPr>
            <w:tcW w:w="1418" w:type="dxa"/>
            <w:noWrap/>
            <w:hideMark/>
          </w:tcPr>
          <w:p w14:paraId="13AAC98E" w14:textId="534D1358"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 </w:t>
            </w:r>
            <w:r w:rsidR="0066094A">
              <w:rPr>
                <w:rFonts w:ascii="Aptos Narrow" w:eastAsia="Times New Roman" w:hAnsi="Aptos Narrow" w:cs="Times New Roman"/>
                <w:color w:val="000000"/>
                <w:sz w:val="18"/>
                <w:szCs w:val="18"/>
                <w:lang w:eastAsia="en-GB"/>
              </w:rPr>
              <w:t>TBC</w:t>
            </w:r>
          </w:p>
        </w:tc>
        <w:tc>
          <w:tcPr>
            <w:tcW w:w="2092" w:type="dxa"/>
            <w:noWrap/>
            <w:hideMark/>
          </w:tcPr>
          <w:p w14:paraId="1A031365" w14:textId="77777777" w:rsidR="004D4759" w:rsidRPr="004D4759" w:rsidRDefault="004D4759" w:rsidP="004D475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Includes Press</w:t>
            </w:r>
          </w:p>
        </w:tc>
      </w:tr>
      <w:tr w:rsidR="004D4759" w:rsidRPr="004D4759" w14:paraId="1ED0E355" w14:textId="77777777" w:rsidTr="004D4759">
        <w:trPr>
          <w:trHeight w:val="29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8222139" w14:textId="77777777" w:rsidR="004D4759" w:rsidRPr="004D4759" w:rsidRDefault="004D4759" w:rsidP="004D4759">
            <w:pPr>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MISSED</w:t>
            </w:r>
          </w:p>
        </w:tc>
        <w:tc>
          <w:tcPr>
            <w:tcW w:w="2126" w:type="dxa"/>
            <w:noWrap/>
            <w:hideMark/>
          </w:tcPr>
          <w:p w14:paraId="5061903A"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Honorary Trophy Secretary</w:t>
            </w:r>
          </w:p>
        </w:tc>
        <w:tc>
          <w:tcPr>
            <w:tcW w:w="2268" w:type="dxa"/>
            <w:noWrap/>
            <w:hideMark/>
          </w:tcPr>
          <w:p w14:paraId="49E6F00A"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Trophy Secretary</w:t>
            </w:r>
          </w:p>
        </w:tc>
        <w:tc>
          <w:tcPr>
            <w:tcW w:w="1418" w:type="dxa"/>
            <w:noWrap/>
            <w:hideMark/>
          </w:tcPr>
          <w:p w14:paraId="3B9389D9"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Jan McDonald</w:t>
            </w:r>
          </w:p>
        </w:tc>
        <w:tc>
          <w:tcPr>
            <w:tcW w:w="2092" w:type="dxa"/>
            <w:noWrap/>
            <w:hideMark/>
          </w:tcPr>
          <w:p w14:paraId="261C17FC" w14:textId="77777777" w:rsidR="004D4759" w:rsidRPr="004D4759" w:rsidRDefault="004D4759" w:rsidP="004D475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en-GB"/>
              </w:rPr>
            </w:pPr>
            <w:r w:rsidRPr="004D4759">
              <w:rPr>
                <w:rFonts w:ascii="Aptos Narrow" w:eastAsia="Times New Roman" w:hAnsi="Aptos Narrow" w:cs="Times New Roman"/>
                <w:color w:val="000000"/>
                <w:sz w:val="18"/>
                <w:szCs w:val="18"/>
                <w:lang w:eastAsia="en-GB"/>
              </w:rPr>
              <w:t>Re-elect</w:t>
            </w:r>
          </w:p>
        </w:tc>
      </w:tr>
    </w:tbl>
    <w:p w14:paraId="266CFEE8" w14:textId="5C8AB3EA" w:rsidR="008223C5" w:rsidRDefault="008223C5" w:rsidP="004D4759"/>
    <w:p w14:paraId="099EFBB7" w14:textId="517FF267" w:rsidR="00F4466C" w:rsidRDefault="00F4466C" w:rsidP="004D4759">
      <w:r>
        <w:t>Rules – by number</w:t>
      </w:r>
      <w:r w:rsidR="00326967">
        <w:t xml:space="preserve"> - </w:t>
      </w:r>
      <w:hyperlink r:id="rId6" w:history="1">
        <w:r w:rsidR="00326967">
          <w:rPr>
            <w:color w:val="0000FF"/>
            <w:u w:val="single"/>
          </w:rPr>
          <w:t>Basingstoke Table Tennis Association - Handbook</w:t>
        </w:r>
      </w:hyperlink>
    </w:p>
    <w:tbl>
      <w:tblPr>
        <w:tblW w:w="10627" w:type="dxa"/>
        <w:tblInd w:w="5" w:type="dxa"/>
        <w:tblLook w:val="04A0" w:firstRow="1" w:lastRow="0" w:firstColumn="1" w:lastColumn="0" w:noHBand="0" w:noVBand="1"/>
      </w:tblPr>
      <w:tblGrid>
        <w:gridCol w:w="688"/>
        <w:gridCol w:w="1176"/>
        <w:gridCol w:w="3492"/>
        <w:gridCol w:w="3802"/>
        <w:gridCol w:w="1469"/>
      </w:tblGrid>
      <w:tr w:rsidR="009048DB" w:rsidRPr="00F4466C" w14:paraId="7AD55D5A" w14:textId="77777777" w:rsidTr="00326967">
        <w:trPr>
          <w:trHeight w:val="119"/>
        </w:trPr>
        <w:tc>
          <w:tcPr>
            <w:tcW w:w="688" w:type="dxa"/>
            <w:tcBorders>
              <w:top w:val="single" w:sz="4" w:space="0" w:color="auto"/>
              <w:left w:val="nil"/>
              <w:bottom w:val="single" w:sz="4" w:space="0" w:color="auto"/>
              <w:right w:val="single" w:sz="4" w:space="0" w:color="auto"/>
            </w:tcBorders>
            <w:shd w:val="clear" w:color="000000" w:fill="000000"/>
            <w:vAlign w:val="center"/>
            <w:hideMark/>
          </w:tcPr>
          <w:p w14:paraId="798EDA61" w14:textId="7B8B8FBA" w:rsidR="009778B7" w:rsidRPr="00F4466C" w:rsidRDefault="009778B7" w:rsidP="00F4466C">
            <w:pPr>
              <w:spacing w:after="0" w:line="240" w:lineRule="auto"/>
              <w:jc w:val="center"/>
              <w:rPr>
                <w:rFonts w:ascii="Aptos Narrow" w:eastAsia="Times New Roman" w:hAnsi="Aptos Narrow" w:cs="Times New Roman"/>
                <w:b/>
                <w:bCs/>
                <w:color w:val="FFFFFF"/>
                <w:lang w:eastAsia="en-GB"/>
              </w:rPr>
            </w:pPr>
            <w:r w:rsidRPr="00F4466C">
              <w:rPr>
                <w:rFonts w:ascii="Aptos Narrow" w:eastAsia="Times New Roman" w:hAnsi="Aptos Narrow" w:cs="Times New Roman"/>
                <w:b/>
                <w:bCs/>
                <w:color w:val="FFFFFF"/>
                <w:lang w:eastAsia="en-GB"/>
              </w:rPr>
              <w:t>R</w:t>
            </w:r>
            <w:r>
              <w:rPr>
                <w:rFonts w:ascii="Aptos Narrow" w:eastAsia="Times New Roman" w:hAnsi="Aptos Narrow" w:cs="Times New Roman"/>
                <w:b/>
                <w:bCs/>
                <w:color w:val="FFFFFF"/>
                <w:lang w:eastAsia="en-GB"/>
              </w:rPr>
              <w:t>ule</w:t>
            </w:r>
          </w:p>
        </w:tc>
        <w:tc>
          <w:tcPr>
            <w:tcW w:w="1176" w:type="dxa"/>
            <w:tcBorders>
              <w:top w:val="single" w:sz="4" w:space="0" w:color="auto"/>
              <w:left w:val="nil"/>
              <w:bottom w:val="single" w:sz="4" w:space="0" w:color="auto"/>
              <w:right w:val="single" w:sz="4" w:space="0" w:color="auto"/>
            </w:tcBorders>
            <w:shd w:val="clear" w:color="000000" w:fill="000000"/>
            <w:vAlign w:val="center"/>
            <w:hideMark/>
          </w:tcPr>
          <w:p w14:paraId="785CBBAA" w14:textId="738FD303" w:rsidR="009778B7" w:rsidRPr="00F4466C" w:rsidRDefault="009778B7" w:rsidP="00F4466C">
            <w:pPr>
              <w:spacing w:after="0" w:line="240" w:lineRule="auto"/>
              <w:jc w:val="center"/>
              <w:rPr>
                <w:rFonts w:ascii="Aptos Narrow" w:eastAsia="Times New Roman" w:hAnsi="Aptos Narrow" w:cs="Times New Roman"/>
                <w:b/>
                <w:bCs/>
                <w:color w:val="FFFFFF"/>
                <w:lang w:eastAsia="en-GB"/>
              </w:rPr>
            </w:pPr>
            <w:r>
              <w:rPr>
                <w:rFonts w:ascii="Aptos Narrow" w:eastAsia="Times New Roman" w:hAnsi="Aptos Narrow" w:cs="Times New Roman"/>
                <w:b/>
                <w:bCs/>
                <w:color w:val="FFFFFF"/>
                <w:lang w:eastAsia="en-GB"/>
              </w:rPr>
              <w:t>Status</w:t>
            </w:r>
          </w:p>
        </w:tc>
        <w:tc>
          <w:tcPr>
            <w:tcW w:w="3492" w:type="dxa"/>
            <w:tcBorders>
              <w:top w:val="single" w:sz="4" w:space="0" w:color="auto"/>
              <w:left w:val="nil"/>
              <w:bottom w:val="single" w:sz="4" w:space="0" w:color="auto"/>
              <w:right w:val="single" w:sz="4" w:space="0" w:color="auto"/>
            </w:tcBorders>
            <w:shd w:val="clear" w:color="000000" w:fill="000000"/>
            <w:vAlign w:val="center"/>
            <w:hideMark/>
          </w:tcPr>
          <w:p w14:paraId="18984F7D" w14:textId="4E123FD8" w:rsidR="009778B7" w:rsidRPr="00F4466C" w:rsidRDefault="009778B7" w:rsidP="00F4466C">
            <w:pPr>
              <w:spacing w:after="0" w:line="240" w:lineRule="auto"/>
              <w:jc w:val="center"/>
              <w:rPr>
                <w:rFonts w:ascii="Aptos Narrow" w:eastAsia="Times New Roman" w:hAnsi="Aptos Narrow" w:cs="Times New Roman"/>
                <w:b/>
                <w:bCs/>
                <w:color w:val="FFFFFF"/>
                <w:lang w:eastAsia="en-GB"/>
              </w:rPr>
            </w:pPr>
            <w:r>
              <w:rPr>
                <w:rFonts w:ascii="Aptos Narrow" w:eastAsia="Times New Roman" w:hAnsi="Aptos Narrow" w:cs="Times New Roman"/>
                <w:b/>
                <w:bCs/>
                <w:color w:val="FFFFFF"/>
                <w:lang w:eastAsia="en-GB"/>
              </w:rPr>
              <w:t>Current Rule</w:t>
            </w:r>
          </w:p>
        </w:tc>
        <w:tc>
          <w:tcPr>
            <w:tcW w:w="3802" w:type="dxa"/>
            <w:tcBorders>
              <w:top w:val="single" w:sz="4" w:space="0" w:color="auto"/>
              <w:left w:val="nil"/>
              <w:bottom w:val="single" w:sz="4" w:space="0" w:color="auto"/>
              <w:right w:val="single" w:sz="4" w:space="0" w:color="auto"/>
            </w:tcBorders>
            <w:shd w:val="clear" w:color="000000" w:fill="000000"/>
            <w:vAlign w:val="center"/>
            <w:hideMark/>
          </w:tcPr>
          <w:p w14:paraId="262E2316" w14:textId="75469570" w:rsidR="009778B7" w:rsidRPr="00F4466C" w:rsidRDefault="009778B7" w:rsidP="00F4466C">
            <w:pPr>
              <w:spacing w:after="0" w:line="240" w:lineRule="auto"/>
              <w:jc w:val="center"/>
              <w:rPr>
                <w:rFonts w:ascii="Aptos Narrow" w:eastAsia="Times New Roman" w:hAnsi="Aptos Narrow" w:cs="Times New Roman"/>
                <w:b/>
                <w:bCs/>
                <w:color w:val="FFFFFF"/>
                <w:lang w:eastAsia="en-GB"/>
              </w:rPr>
            </w:pPr>
            <w:r>
              <w:rPr>
                <w:rFonts w:ascii="Aptos Narrow" w:eastAsia="Times New Roman" w:hAnsi="Aptos Narrow" w:cs="Times New Roman"/>
                <w:b/>
                <w:bCs/>
                <w:color w:val="FFFFFF"/>
                <w:lang w:eastAsia="en-GB"/>
              </w:rPr>
              <w:t>Proposed Rule</w:t>
            </w:r>
          </w:p>
        </w:tc>
        <w:tc>
          <w:tcPr>
            <w:tcW w:w="1469" w:type="dxa"/>
            <w:tcBorders>
              <w:top w:val="single" w:sz="4" w:space="0" w:color="auto"/>
              <w:left w:val="nil"/>
              <w:bottom w:val="single" w:sz="4" w:space="0" w:color="auto"/>
              <w:right w:val="single" w:sz="4" w:space="0" w:color="auto"/>
            </w:tcBorders>
            <w:shd w:val="clear" w:color="000000" w:fill="000000"/>
            <w:vAlign w:val="center"/>
            <w:hideMark/>
          </w:tcPr>
          <w:p w14:paraId="5304D111" w14:textId="6D2B2D0C" w:rsidR="009778B7" w:rsidRPr="00F4466C" w:rsidRDefault="009778B7" w:rsidP="00F4466C">
            <w:pPr>
              <w:spacing w:after="0" w:line="240" w:lineRule="auto"/>
              <w:jc w:val="center"/>
              <w:rPr>
                <w:rFonts w:ascii="Aptos Narrow" w:eastAsia="Times New Roman" w:hAnsi="Aptos Narrow" w:cs="Times New Roman"/>
                <w:b/>
                <w:bCs/>
                <w:color w:val="FFFFFF"/>
                <w:lang w:eastAsia="en-GB"/>
              </w:rPr>
            </w:pPr>
            <w:r>
              <w:rPr>
                <w:rFonts w:ascii="Aptos Narrow" w:eastAsia="Times New Roman" w:hAnsi="Aptos Narrow" w:cs="Times New Roman"/>
                <w:b/>
                <w:bCs/>
                <w:color w:val="FFFFFF"/>
                <w:lang w:eastAsia="en-GB"/>
              </w:rPr>
              <w:t>Commentary</w:t>
            </w:r>
          </w:p>
        </w:tc>
      </w:tr>
      <w:tr w:rsidR="009048DB" w:rsidRPr="00F4466C" w14:paraId="5E81701F"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3B8DC3ED"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w:t>
            </w:r>
          </w:p>
        </w:tc>
        <w:tc>
          <w:tcPr>
            <w:tcW w:w="1176" w:type="dxa"/>
            <w:tcBorders>
              <w:top w:val="nil"/>
              <w:left w:val="nil"/>
              <w:bottom w:val="single" w:sz="4" w:space="0" w:color="auto"/>
              <w:right w:val="single" w:sz="4" w:space="0" w:color="auto"/>
            </w:tcBorders>
            <w:shd w:val="clear" w:color="000000" w:fill="00B050"/>
            <w:vAlign w:val="center"/>
            <w:hideMark/>
          </w:tcPr>
          <w:p w14:paraId="48A236A9"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1217C9E3" w14:textId="21DF2A6E" w:rsidR="009778B7" w:rsidRPr="00F4466C" w:rsidRDefault="009778B7" w:rsidP="00F4466C">
            <w:pPr>
              <w:spacing w:after="0" w:line="240" w:lineRule="auto"/>
              <w:rPr>
                <w:rFonts w:ascii="Aptos Narrow" w:eastAsia="Times New Roman" w:hAnsi="Aptos Narrow" w:cs="Times New Roman"/>
                <w:color w:val="000000"/>
                <w:lang w:eastAsia="en-GB"/>
              </w:rPr>
            </w:pPr>
          </w:p>
        </w:tc>
        <w:tc>
          <w:tcPr>
            <w:tcW w:w="3802" w:type="dxa"/>
            <w:tcBorders>
              <w:top w:val="nil"/>
              <w:left w:val="nil"/>
              <w:bottom w:val="single" w:sz="4" w:space="0" w:color="auto"/>
              <w:right w:val="single" w:sz="4" w:space="0" w:color="auto"/>
            </w:tcBorders>
            <w:shd w:val="clear" w:color="auto" w:fill="auto"/>
            <w:vAlign w:val="center"/>
            <w:hideMark/>
          </w:tcPr>
          <w:p w14:paraId="35A8D0CC" w14:textId="77777777" w:rsidR="009778B7" w:rsidRPr="00F4466C" w:rsidRDefault="009778B7" w:rsidP="00F4466C">
            <w:pPr>
              <w:spacing w:after="0" w:line="240" w:lineRule="auto"/>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 </w:t>
            </w:r>
          </w:p>
        </w:tc>
        <w:tc>
          <w:tcPr>
            <w:tcW w:w="1469" w:type="dxa"/>
            <w:tcBorders>
              <w:top w:val="nil"/>
              <w:left w:val="nil"/>
              <w:bottom w:val="single" w:sz="4" w:space="0" w:color="auto"/>
              <w:right w:val="single" w:sz="4" w:space="0" w:color="auto"/>
            </w:tcBorders>
            <w:shd w:val="clear" w:color="auto" w:fill="auto"/>
            <w:vAlign w:val="center"/>
            <w:hideMark/>
          </w:tcPr>
          <w:p w14:paraId="285EF8F4" w14:textId="77777777" w:rsidR="009778B7" w:rsidRPr="00F4466C" w:rsidRDefault="009778B7" w:rsidP="00F4466C">
            <w:pPr>
              <w:spacing w:after="0" w:line="240" w:lineRule="auto"/>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 </w:t>
            </w:r>
          </w:p>
        </w:tc>
      </w:tr>
      <w:tr w:rsidR="009048DB" w:rsidRPr="00F4466C" w14:paraId="2C535856"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5E3A773C"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w:t>
            </w:r>
          </w:p>
        </w:tc>
        <w:tc>
          <w:tcPr>
            <w:tcW w:w="1176" w:type="dxa"/>
            <w:tcBorders>
              <w:top w:val="nil"/>
              <w:left w:val="nil"/>
              <w:bottom w:val="single" w:sz="4" w:space="0" w:color="auto"/>
              <w:right w:val="single" w:sz="4" w:space="0" w:color="auto"/>
            </w:tcBorders>
            <w:shd w:val="clear" w:color="000000" w:fill="00B050"/>
            <w:vAlign w:val="center"/>
            <w:hideMark/>
          </w:tcPr>
          <w:p w14:paraId="03FD1E54"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208134B7" w14:textId="3C35C124" w:rsidR="009778B7" w:rsidRPr="00F4466C" w:rsidRDefault="009778B7" w:rsidP="00F4466C">
            <w:pPr>
              <w:spacing w:after="0" w:line="240" w:lineRule="auto"/>
              <w:rPr>
                <w:rFonts w:ascii="Aptos Narrow" w:eastAsia="Times New Roman" w:hAnsi="Aptos Narrow" w:cs="Times New Roman"/>
                <w:color w:val="000000"/>
                <w:lang w:eastAsia="en-GB"/>
              </w:rPr>
            </w:pPr>
          </w:p>
        </w:tc>
        <w:tc>
          <w:tcPr>
            <w:tcW w:w="3802" w:type="dxa"/>
            <w:tcBorders>
              <w:top w:val="nil"/>
              <w:left w:val="nil"/>
              <w:bottom w:val="single" w:sz="4" w:space="0" w:color="auto"/>
              <w:right w:val="single" w:sz="4" w:space="0" w:color="auto"/>
            </w:tcBorders>
            <w:shd w:val="clear" w:color="auto" w:fill="auto"/>
            <w:vAlign w:val="center"/>
            <w:hideMark/>
          </w:tcPr>
          <w:p w14:paraId="17D00CCD" w14:textId="77777777" w:rsidR="009778B7" w:rsidRPr="00F4466C" w:rsidRDefault="009778B7" w:rsidP="00F4466C">
            <w:pPr>
              <w:spacing w:after="0" w:line="240" w:lineRule="auto"/>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 </w:t>
            </w:r>
          </w:p>
        </w:tc>
        <w:tc>
          <w:tcPr>
            <w:tcW w:w="1469" w:type="dxa"/>
            <w:tcBorders>
              <w:top w:val="nil"/>
              <w:left w:val="nil"/>
              <w:bottom w:val="single" w:sz="4" w:space="0" w:color="auto"/>
              <w:right w:val="single" w:sz="4" w:space="0" w:color="auto"/>
            </w:tcBorders>
            <w:shd w:val="clear" w:color="auto" w:fill="auto"/>
            <w:vAlign w:val="center"/>
            <w:hideMark/>
          </w:tcPr>
          <w:p w14:paraId="2387D06B" w14:textId="77777777" w:rsidR="009778B7" w:rsidRPr="00F4466C" w:rsidRDefault="009778B7" w:rsidP="00F4466C">
            <w:pPr>
              <w:spacing w:after="0" w:line="240" w:lineRule="auto"/>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 </w:t>
            </w:r>
          </w:p>
        </w:tc>
      </w:tr>
      <w:tr w:rsidR="009048DB" w:rsidRPr="00F4466C" w14:paraId="76E7654A"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42026242"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w:t>
            </w:r>
          </w:p>
        </w:tc>
        <w:tc>
          <w:tcPr>
            <w:tcW w:w="1176" w:type="dxa"/>
            <w:tcBorders>
              <w:top w:val="nil"/>
              <w:left w:val="nil"/>
              <w:bottom w:val="single" w:sz="4" w:space="0" w:color="auto"/>
              <w:right w:val="single" w:sz="4" w:space="0" w:color="auto"/>
            </w:tcBorders>
            <w:shd w:val="clear" w:color="000000" w:fill="00B050"/>
            <w:vAlign w:val="center"/>
            <w:hideMark/>
          </w:tcPr>
          <w:p w14:paraId="708061C7"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8340D67" w14:textId="753F686D" w:rsidR="009778B7" w:rsidRPr="00F4466C" w:rsidRDefault="009778B7" w:rsidP="00F4466C">
            <w:pPr>
              <w:spacing w:after="0" w:line="240" w:lineRule="auto"/>
              <w:rPr>
                <w:rFonts w:ascii="Aptos Narrow" w:eastAsia="Times New Roman" w:hAnsi="Aptos Narrow" w:cs="Times New Roman"/>
                <w:color w:val="000000"/>
                <w:lang w:eastAsia="en-GB"/>
              </w:rPr>
            </w:pPr>
          </w:p>
        </w:tc>
        <w:tc>
          <w:tcPr>
            <w:tcW w:w="3802" w:type="dxa"/>
            <w:tcBorders>
              <w:top w:val="nil"/>
              <w:left w:val="nil"/>
              <w:bottom w:val="single" w:sz="4" w:space="0" w:color="auto"/>
              <w:right w:val="single" w:sz="4" w:space="0" w:color="auto"/>
            </w:tcBorders>
            <w:shd w:val="clear" w:color="auto" w:fill="auto"/>
            <w:vAlign w:val="center"/>
            <w:hideMark/>
          </w:tcPr>
          <w:p w14:paraId="4FF2D081" w14:textId="77777777" w:rsidR="009778B7" w:rsidRPr="00F4466C" w:rsidRDefault="009778B7" w:rsidP="00F4466C">
            <w:pPr>
              <w:spacing w:after="0" w:line="240" w:lineRule="auto"/>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 </w:t>
            </w:r>
          </w:p>
        </w:tc>
        <w:tc>
          <w:tcPr>
            <w:tcW w:w="1469" w:type="dxa"/>
            <w:tcBorders>
              <w:top w:val="nil"/>
              <w:left w:val="nil"/>
              <w:bottom w:val="single" w:sz="4" w:space="0" w:color="auto"/>
              <w:right w:val="single" w:sz="4" w:space="0" w:color="auto"/>
            </w:tcBorders>
            <w:shd w:val="clear" w:color="auto" w:fill="auto"/>
            <w:vAlign w:val="center"/>
            <w:hideMark/>
          </w:tcPr>
          <w:p w14:paraId="3135C586" w14:textId="77777777" w:rsidR="009778B7" w:rsidRPr="00F4466C" w:rsidRDefault="009778B7" w:rsidP="00F4466C">
            <w:pPr>
              <w:spacing w:after="0" w:line="240" w:lineRule="auto"/>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 </w:t>
            </w:r>
          </w:p>
        </w:tc>
      </w:tr>
      <w:tr w:rsidR="009048DB" w:rsidRPr="00F4466C" w14:paraId="7B59433A" w14:textId="77777777" w:rsidTr="00326967">
        <w:trPr>
          <w:trHeight w:val="359"/>
        </w:trPr>
        <w:tc>
          <w:tcPr>
            <w:tcW w:w="688" w:type="dxa"/>
            <w:tcBorders>
              <w:top w:val="nil"/>
              <w:left w:val="nil"/>
              <w:bottom w:val="single" w:sz="4" w:space="0" w:color="auto"/>
              <w:right w:val="single" w:sz="4" w:space="0" w:color="auto"/>
            </w:tcBorders>
            <w:shd w:val="clear" w:color="auto" w:fill="auto"/>
            <w:vAlign w:val="center"/>
            <w:hideMark/>
          </w:tcPr>
          <w:p w14:paraId="13B31792"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w:t>
            </w:r>
          </w:p>
        </w:tc>
        <w:tc>
          <w:tcPr>
            <w:tcW w:w="1176" w:type="dxa"/>
            <w:tcBorders>
              <w:top w:val="nil"/>
              <w:left w:val="nil"/>
              <w:bottom w:val="single" w:sz="4" w:space="0" w:color="auto"/>
              <w:right w:val="single" w:sz="4" w:space="0" w:color="auto"/>
            </w:tcBorders>
            <w:shd w:val="clear" w:color="000000" w:fill="FFC000"/>
            <w:vAlign w:val="center"/>
            <w:hideMark/>
          </w:tcPr>
          <w:p w14:paraId="589BFA3A"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hideMark/>
          </w:tcPr>
          <w:p w14:paraId="72DB7A21" w14:textId="0DED7868" w:rsidR="009778B7" w:rsidRPr="00FA03B5" w:rsidRDefault="00D71990" w:rsidP="00D71990">
            <w:pPr>
              <w:spacing w:after="0" w:line="240" w:lineRule="auto"/>
              <w:rPr>
                <w:rFonts w:ascii="Aptos Narrow" w:eastAsia="Times New Roman" w:hAnsi="Aptos Narrow" w:cs="Times New Roman"/>
                <w:color w:val="000000"/>
                <w:sz w:val="18"/>
                <w:szCs w:val="18"/>
                <w:lang w:eastAsia="en-GB"/>
              </w:rPr>
            </w:pPr>
            <w:r w:rsidRPr="00FA03B5">
              <w:rPr>
                <w:rFonts w:ascii="Segoe UI" w:hAnsi="Segoe UI" w:cs="Segoe UI"/>
                <w:color w:val="212529"/>
                <w:sz w:val="18"/>
                <w:szCs w:val="18"/>
                <w:shd w:val="clear" w:color="auto" w:fill="FFFFFF"/>
              </w:rPr>
              <w:t>4. The Officers of the Association shall consist of:</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Chairperson</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Vice Chairperson</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Secretary</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Treasurer</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Competition Secretary</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Registration Secretary</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Inter-Town Secretary</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Development Officer</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HTTA Representative</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Trophy Secretary</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Honorary Press Officer</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Web Administrator</w:t>
            </w:r>
            <w:r w:rsidRPr="00FA03B5">
              <w:rPr>
                <w:rFonts w:ascii="Segoe UI" w:hAnsi="Segoe UI" w:cs="Segoe UI"/>
                <w:color w:val="212529"/>
                <w:sz w:val="18"/>
                <w:szCs w:val="18"/>
              </w:rPr>
              <w:br/>
            </w:r>
            <w:r w:rsidRPr="00FA03B5">
              <w:rPr>
                <w:rFonts w:ascii="Segoe UI" w:hAnsi="Segoe UI" w:cs="Segoe UI"/>
                <w:color w:val="212529"/>
                <w:sz w:val="18"/>
                <w:szCs w:val="18"/>
                <w:shd w:val="clear" w:color="auto" w:fill="FFFFFF"/>
              </w:rPr>
              <w:t> The Basingstoke Table Tennis Centre Office</w:t>
            </w:r>
          </w:p>
        </w:tc>
        <w:tc>
          <w:tcPr>
            <w:tcW w:w="3802" w:type="dxa"/>
            <w:tcBorders>
              <w:top w:val="nil"/>
              <w:left w:val="nil"/>
              <w:bottom w:val="single" w:sz="4" w:space="0" w:color="auto"/>
              <w:right w:val="single" w:sz="4" w:space="0" w:color="auto"/>
            </w:tcBorders>
            <w:shd w:val="clear" w:color="auto" w:fill="auto"/>
            <w:vAlign w:val="center"/>
            <w:hideMark/>
          </w:tcPr>
          <w:p w14:paraId="6BCBA6F1" w14:textId="77777777" w:rsidR="009778B7" w:rsidRPr="00AE58DD" w:rsidRDefault="00C56286" w:rsidP="00F4466C">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4. The Officers of the Association shall consist of:</w:t>
            </w:r>
          </w:p>
          <w:p w14:paraId="1EFE9BF0"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Chair</w:t>
            </w:r>
          </w:p>
          <w:p w14:paraId="28B0F924"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Vice Chair</w:t>
            </w:r>
          </w:p>
          <w:p w14:paraId="2852A156"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League Treasurer</w:t>
            </w:r>
          </w:p>
          <w:p w14:paraId="0504301F"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League Secretary</w:t>
            </w:r>
          </w:p>
          <w:p w14:paraId="0CB6BA81"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Registration Secretary</w:t>
            </w:r>
          </w:p>
          <w:p w14:paraId="614C1B0A" w14:textId="75F70584"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Essex Road Officer</w:t>
            </w:r>
          </w:p>
          <w:p w14:paraId="3FB648C4"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Child Protection Secretary</w:t>
            </w:r>
          </w:p>
          <w:p w14:paraId="4F1263E4"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Coaching Officer</w:t>
            </w:r>
          </w:p>
          <w:p w14:paraId="0F8EEFC2"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HTTA / Inter-Town Secretary</w:t>
            </w:r>
          </w:p>
          <w:p w14:paraId="3ABEA085"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Development Officer</w:t>
            </w:r>
          </w:p>
          <w:p w14:paraId="3E20EDDA"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Web Administrator</w:t>
            </w:r>
          </w:p>
          <w:p w14:paraId="10518E61"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Competition Secretary</w:t>
            </w:r>
          </w:p>
          <w:p w14:paraId="23CFCBF9" w14:textId="77777777" w:rsidR="00C56286" w:rsidRPr="00AE58DD" w:rsidRDefault="00C56286" w:rsidP="00C56286">
            <w:pPr>
              <w:spacing w:after="0" w:line="240" w:lineRule="auto"/>
              <w:rPr>
                <w:rFonts w:ascii="Segoe UI" w:hAnsi="Segoe UI" w:cs="Segoe UI"/>
                <w:color w:val="212529"/>
                <w:sz w:val="18"/>
                <w:szCs w:val="18"/>
                <w:shd w:val="clear" w:color="auto" w:fill="FFFFFF"/>
              </w:rPr>
            </w:pPr>
            <w:r w:rsidRPr="00AE58DD">
              <w:rPr>
                <w:rFonts w:ascii="Segoe UI" w:hAnsi="Segoe UI" w:cs="Segoe UI"/>
                <w:color w:val="212529"/>
                <w:sz w:val="18"/>
                <w:szCs w:val="18"/>
                <w:shd w:val="clear" w:color="auto" w:fill="FFFFFF"/>
              </w:rPr>
              <w:t>Communication Secretary</w:t>
            </w:r>
          </w:p>
          <w:p w14:paraId="68E935E1" w14:textId="75D0D3CA" w:rsidR="00C56286" w:rsidRPr="00F4466C" w:rsidRDefault="00C56286" w:rsidP="00C56286">
            <w:pPr>
              <w:spacing w:after="0" w:line="240" w:lineRule="auto"/>
              <w:rPr>
                <w:rFonts w:ascii="Aptos Narrow" w:eastAsia="Times New Roman" w:hAnsi="Aptos Narrow" w:cs="Times New Roman"/>
                <w:color w:val="000000"/>
                <w:lang w:eastAsia="en-GB"/>
              </w:rPr>
            </w:pPr>
            <w:r w:rsidRPr="00AE58DD">
              <w:rPr>
                <w:rFonts w:ascii="Segoe UI" w:hAnsi="Segoe UI" w:cs="Segoe UI"/>
                <w:color w:val="212529"/>
                <w:sz w:val="18"/>
                <w:szCs w:val="18"/>
                <w:shd w:val="clear" w:color="auto" w:fill="FFFFFF"/>
              </w:rPr>
              <w:t>Trophy Secretary</w:t>
            </w:r>
          </w:p>
        </w:tc>
        <w:tc>
          <w:tcPr>
            <w:tcW w:w="1469" w:type="dxa"/>
            <w:tcBorders>
              <w:top w:val="nil"/>
              <w:left w:val="nil"/>
              <w:bottom w:val="single" w:sz="4" w:space="0" w:color="auto"/>
              <w:right w:val="single" w:sz="4" w:space="0" w:color="auto"/>
            </w:tcBorders>
            <w:shd w:val="clear" w:color="auto" w:fill="auto"/>
            <w:hideMark/>
          </w:tcPr>
          <w:p w14:paraId="55C4D62C" w14:textId="270EF7D0" w:rsidR="009778B7" w:rsidRPr="007A6118" w:rsidRDefault="009778B7" w:rsidP="00F4466C">
            <w:pPr>
              <w:spacing w:after="0" w:line="240" w:lineRule="auto"/>
              <w:rPr>
                <w:rFonts w:ascii="Segoe UI" w:hAnsi="Segoe UI" w:cs="Segoe UI"/>
                <w:color w:val="212529"/>
                <w:sz w:val="18"/>
                <w:szCs w:val="18"/>
                <w:shd w:val="clear" w:color="auto" w:fill="FFFFFF"/>
              </w:rPr>
            </w:pPr>
            <w:r w:rsidRPr="007A6118">
              <w:rPr>
                <w:rFonts w:ascii="Segoe UI" w:hAnsi="Segoe UI" w:cs="Segoe UI"/>
                <w:color w:val="212529"/>
                <w:sz w:val="18"/>
                <w:szCs w:val="18"/>
                <w:shd w:val="clear" w:color="auto" w:fill="FFFFFF"/>
              </w:rPr>
              <w:t> </w:t>
            </w:r>
            <w:r w:rsidR="007325BE" w:rsidRPr="007A6118">
              <w:rPr>
                <w:rFonts w:ascii="Segoe UI" w:hAnsi="Segoe UI" w:cs="Segoe UI"/>
                <w:color w:val="212529"/>
                <w:sz w:val="18"/>
                <w:szCs w:val="18"/>
                <w:shd w:val="clear" w:color="auto" w:fill="FFFFFF"/>
              </w:rPr>
              <w:t xml:space="preserve">Aligns </w:t>
            </w:r>
            <w:r w:rsidR="007A6118" w:rsidRPr="007A6118">
              <w:rPr>
                <w:rFonts w:ascii="Segoe UI" w:hAnsi="Segoe UI" w:cs="Segoe UI"/>
                <w:color w:val="212529"/>
                <w:sz w:val="18"/>
                <w:szCs w:val="18"/>
                <w:shd w:val="clear" w:color="auto" w:fill="FFFFFF"/>
              </w:rPr>
              <w:t xml:space="preserve">Rule 4 to the existing committee </w:t>
            </w:r>
            <w:proofErr w:type="gramStart"/>
            <w:r w:rsidR="007A6118" w:rsidRPr="007A6118">
              <w:rPr>
                <w:rFonts w:ascii="Segoe UI" w:hAnsi="Segoe UI" w:cs="Segoe UI"/>
                <w:color w:val="212529"/>
                <w:sz w:val="18"/>
                <w:szCs w:val="18"/>
                <w:shd w:val="clear" w:color="auto" w:fill="FFFFFF"/>
              </w:rPr>
              <w:t>and also</w:t>
            </w:r>
            <w:proofErr w:type="gramEnd"/>
            <w:r w:rsidR="007A6118" w:rsidRPr="007A6118">
              <w:rPr>
                <w:rFonts w:ascii="Segoe UI" w:hAnsi="Segoe UI" w:cs="Segoe UI"/>
                <w:color w:val="212529"/>
                <w:sz w:val="18"/>
                <w:szCs w:val="18"/>
                <w:shd w:val="clear" w:color="auto" w:fill="FFFFFF"/>
              </w:rPr>
              <w:t xml:space="preserve"> includes update role titles and positions we have today</w:t>
            </w:r>
          </w:p>
        </w:tc>
      </w:tr>
      <w:tr w:rsidR="009048DB" w:rsidRPr="00F4466C" w14:paraId="6BC56CB4" w14:textId="77777777" w:rsidTr="00326967">
        <w:trPr>
          <w:trHeight w:val="239"/>
        </w:trPr>
        <w:tc>
          <w:tcPr>
            <w:tcW w:w="688" w:type="dxa"/>
            <w:tcBorders>
              <w:top w:val="nil"/>
              <w:left w:val="nil"/>
              <w:bottom w:val="single" w:sz="4" w:space="0" w:color="auto"/>
              <w:right w:val="single" w:sz="4" w:space="0" w:color="auto"/>
            </w:tcBorders>
            <w:shd w:val="clear" w:color="auto" w:fill="auto"/>
            <w:vAlign w:val="center"/>
            <w:hideMark/>
          </w:tcPr>
          <w:p w14:paraId="65D4024C"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5</w:t>
            </w:r>
          </w:p>
        </w:tc>
        <w:tc>
          <w:tcPr>
            <w:tcW w:w="1176" w:type="dxa"/>
            <w:tcBorders>
              <w:top w:val="nil"/>
              <w:left w:val="nil"/>
              <w:bottom w:val="single" w:sz="4" w:space="0" w:color="auto"/>
              <w:right w:val="single" w:sz="4" w:space="0" w:color="auto"/>
            </w:tcBorders>
            <w:shd w:val="clear" w:color="000000" w:fill="00B050"/>
            <w:vAlign w:val="center"/>
            <w:hideMark/>
          </w:tcPr>
          <w:p w14:paraId="1169071D"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5428D6D"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65383050" w14:textId="038833B5"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1469" w:type="dxa"/>
            <w:tcBorders>
              <w:top w:val="nil"/>
              <w:left w:val="nil"/>
              <w:bottom w:val="single" w:sz="4" w:space="0" w:color="auto"/>
              <w:right w:val="single" w:sz="4" w:space="0" w:color="auto"/>
            </w:tcBorders>
            <w:shd w:val="clear" w:color="auto" w:fill="auto"/>
            <w:noWrap/>
            <w:vAlign w:val="center"/>
            <w:hideMark/>
          </w:tcPr>
          <w:p w14:paraId="37A2633A"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9048DB" w:rsidRPr="00F4466C" w14:paraId="37CCD630" w14:textId="77777777" w:rsidTr="00326967">
        <w:trPr>
          <w:trHeight w:val="480"/>
        </w:trPr>
        <w:tc>
          <w:tcPr>
            <w:tcW w:w="688" w:type="dxa"/>
            <w:tcBorders>
              <w:top w:val="nil"/>
              <w:left w:val="nil"/>
              <w:bottom w:val="single" w:sz="4" w:space="0" w:color="auto"/>
              <w:right w:val="single" w:sz="4" w:space="0" w:color="auto"/>
            </w:tcBorders>
            <w:shd w:val="clear" w:color="auto" w:fill="auto"/>
            <w:vAlign w:val="center"/>
            <w:hideMark/>
          </w:tcPr>
          <w:p w14:paraId="56D082D5"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6</w:t>
            </w:r>
          </w:p>
        </w:tc>
        <w:tc>
          <w:tcPr>
            <w:tcW w:w="1176" w:type="dxa"/>
            <w:tcBorders>
              <w:top w:val="nil"/>
              <w:left w:val="nil"/>
              <w:bottom w:val="single" w:sz="4" w:space="0" w:color="auto"/>
              <w:right w:val="single" w:sz="4" w:space="0" w:color="auto"/>
            </w:tcBorders>
            <w:shd w:val="clear" w:color="000000" w:fill="FFC000"/>
            <w:vAlign w:val="center"/>
            <w:hideMark/>
          </w:tcPr>
          <w:p w14:paraId="183803A4"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vAlign w:val="center"/>
            <w:hideMark/>
          </w:tcPr>
          <w:p w14:paraId="75F1B3D7" w14:textId="77777777" w:rsidR="00133D3E" w:rsidRPr="00133D3E" w:rsidRDefault="00133D3E" w:rsidP="00133D3E">
            <w:pPr>
              <w:spacing w:after="0" w:line="240" w:lineRule="auto"/>
              <w:rPr>
                <w:rFonts w:ascii="Segoe UI" w:hAnsi="Segoe UI" w:cs="Segoe UI"/>
                <w:color w:val="212529"/>
                <w:sz w:val="18"/>
                <w:szCs w:val="18"/>
                <w:shd w:val="clear" w:color="auto" w:fill="FFFFFF"/>
              </w:rPr>
            </w:pPr>
            <w:r w:rsidRPr="00133D3E">
              <w:rPr>
                <w:rFonts w:ascii="Segoe UI" w:hAnsi="Segoe UI" w:cs="Segoe UI"/>
                <w:color w:val="212529"/>
                <w:sz w:val="18"/>
                <w:szCs w:val="18"/>
                <w:shd w:val="clear" w:color="auto" w:fill="FFFFFF"/>
              </w:rPr>
              <w:t xml:space="preserve">The distinction of Honorary Life Member may be conferred for special or long service to the Association, </w:t>
            </w:r>
            <w:proofErr w:type="gramStart"/>
            <w:r w:rsidRPr="00133D3E">
              <w:rPr>
                <w:rFonts w:ascii="Segoe UI" w:hAnsi="Segoe UI" w:cs="Segoe UI"/>
                <w:color w:val="212529"/>
                <w:sz w:val="18"/>
                <w:szCs w:val="18"/>
                <w:shd w:val="clear" w:color="auto" w:fill="FFFFFF"/>
              </w:rPr>
              <w:t>The</w:t>
            </w:r>
            <w:proofErr w:type="gramEnd"/>
            <w:r w:rsidRPr="00133D3E">
              <w:rPr>
                <w:rFonts w:ascii="Segoe UI" w:hAnsi="Segoe UI" w:cs="Segoe UI"/>
                <w:color w:val="212529"/>
                <w:sz w:val="18"/>
                <w:szCs w:val="18"/>
                <w:shd w:val="clear" w:color="auto" w:fill="FFFFFF"/>
              </w:rPr>
              <w:t xml:space="preserve"> distinction shall carry with it the right to attend and vote at any General Meetings of the Association and to the waiving of all personal entry or registration fees to competitions organised by the Association.</w:t>
            </w:r>
          </w:p>
          <w:p w14:paraId="548D38B7" w14:textId="77777777" w:rsidR="00133D3E" w:rsidRPr="00133D3E" w:rsidRDefault="00133D3E" w:rsidP="00133D3E">
            <w:pPr>
              <w:spacing w:after="0" w:line="240" w:lineRule="auto"/>
              <w:rPr>
                <w:rFonts w:ascii="Segoe UI" w:hAnsi="Segoe UI" w:cs="Segoe UI"/>
                <w:color w:val="212529"/>
                <w:sz w:val="18"/>
                <w:szCs w:val="18"/>
                <w:shd w:val="clear" w:color="auto" w:fill="FFFFFF"/>
              </w:rPr>
            </w:pPr>
          </w:p>
          <w:p w14:paraId="37F07163" w14:textId="48C596D4" w:rsidR="009778B7" w:rsidRPr="005865DC" w:rsidRDefault="00133D3E" w:rsidP="00133D3E">
            <w:pPr>
              <w:spacing w:after="0" w:line="240" w:lineRule="auto"/>
              <w:rPr>
                <w:rFonts w:ascii="Segoe UI" w:hAnsi="Segoe UI" w:cs="Segoe UI"/>
                <w:color w:val="212529"/>
                <w:sz w:val="18"/>
                <w:szCs w:val="18"/>
                <w:shd w:val="clear" w:color="auto" w:fill="FFFFFF"/>
              </w:rPr>
            </w:pPr>
            <w:r w:rsidRPr="00133D3E">
              <w:rPr>
                <w:rFonts w:ascii="Segoe UI" w:hAnsi="Segoe UI" w:cs="Segoe UI"/>
                <w:color w:val="212529"/>
                <w:sz w:val="18"/>
                <w:szCs w:val="18"/>
                <w:shd w:val="clear" w:color="auto" w:fill="FFFFFF"/>
              </w:rPr>
              <w:t>The distinction shall only be conferred at an Annual General Meeting from nominations submitted by the Executive Committee and upon the assent of at least two thirds of the registered members present at the meeting. Any Registered Member of the Association may submit the name of a candidate to the Executive Committee for consideration at the Annual General Meeting by no later than 1st May prior to the Annual General Meeting.</w:t>
            </w:r>
          </w:p>
        </w:tc>
        <w:tc>
          <w:tcPr>
            <w:tcW w:w="3802" w:type="dxa"/>
            <w:tcBorders>
              <w:top w:val="nil"/>
              <w:left w:val="nil"/>
              <w:bottom w:val="single" w:sz="4" w:space="0" w:color="auto"/>
              <w:right w:val="single" w:sz="4" w:space="0" w:color="auto"/>
            </w:tcBorders>
            <w:shd w:val="clear" w:color="auto" w:fill="auto"/>
            <w:vAlign w:val="center"/>
            <w:hideMark/>
          </w:tcPr>
          <w:p w14:paraId="1E3AAF65" w14:textId="16D31F04" w:rsidR="009778B7" w:rsidRPr="005865DC" w:rsidRDefault="00715E89" w:rsidP="005865DC">
            <w:pPr>
              <w:spacing w:after="0" w:line="240" w:lineRule="auto"/>
              <w:rPr>
                <w:rFonts w:ascii="Segoe UI" w:hAnsi="Segoe UI" w:cs="Segoe UI"/>
                <w:color w:val="212529"/>
                <w:sz w:val="18"/>
                <w:szCs w:val="18"/>
                <w:shd w:val="clear" w:color="auto" w:fill="FFFFFF"/>
              </w:rPr>
            </w:pPr>
            <w:r>
              <w:rPr>
                <w:rFonts w:ascii="Segoe UI" w:hAnsi="Segoe UI" w:cs="Segoe UI"/>
                <w:color w:val="212529"/>
                <w:sz w:val="18"/>
                <w:szCs w:val="18"/>
                <w:shd w:val="clear" w:color="auto" w:fill="FFFFFF"/>
              </w:rPr>
              <w:lastRenderedPageBreak/>
              <w:t>Keep all wording the same but ADD list of honorary members</w:t>
            </w:r>
          </w:p>
        </w:tc>
        <w:tc>
          <w:tcPr>
            <w:tcW w:w="1469" w:type="dxa"/>
            <w:tcBorders>
              <w:top w:val="nil"/>
              <w:left w:val="nil"/>
              <w:bottom w:val="single" w:sz="4" w:space="0" w:color="auto"/>
              <w:right w:val="single" w:sz="4" w:space="0" w:color="auto"/>
            </w:tcBorders>
            <w:shd w:val="clear" w:color="auto" w:fill="auto"/>
            <w:vAlign w:val="center"/>
            <w:hideMark/>
          </w:tcPr>
          <w:p w14:paraId="4C6773A8" w14:textId="5A28CD9D" w:rsidR="009778B7" w:rsidRPr="005865DC" w:rsidRDefault="000658E9" w:rsidP="005865DC">
            <w:pPr>
              <w:spacing w:after="0" w:line="240" w:lineRule="auto"/>
              <w:rPr>
                <w:rFonts w:ascii="Segoe UI" w:hAnsi="Segoe UI" w:cs="Segoe UI"/>
                <w:color w:val="212529"/>
                <w:sz w:val="18"/>
                <w:szCs w:val="18"/>
                <w:shd w:val="clear" w:color="auto" w:fill="FFFFFF"/>
              </w:rPr>
            </w:pPr>
            <w:r>
              <w:rPr>
                <w:rFonts w:ascii="Segoe UI" w:hAnsi="Segoe UI" w:cs="Segoe UI"/>
                <w:color w:val="212529"/>
                <w:sz w:val="18"/>
                <w:szCs w:val="18"/>
                <w:shd w:val="clear" w:color="auto" w:fill="FFFFFF"/>
              </w:rPr>
              <w:t>List taken from 2023/2024 handbook</w:t>
            </w:r>
          </w:p>
        </w:tc>
      </w:tr>
      <w:tr w:rsidR="009048DB" w:rsidRPr="00F4466C" w14:paraId="301DAFF2"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1E88BDD4"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7a</w:t>
            </w:r>
          </w:p>
        </w:tc>
        <w:tc>
          <w:tcPr>
            <w:tcW w:w="1176" w:type="dxa"/>
            <w:tcBorders>
              <w:top w:val="nil"/>
              <w:left w:val="nil"/>
              <w:bottom w:val="single" w:sz="4" w:space="0" w:color="auto"/>
              <w:right w:val="single" w:sz="4" w:space="0" w:color="auto"/>
            </w:tcBorders>
            <w:shd w:val="clear" w:color="000000" w:fill="00B050"/>
            <w:vAlign w:val="center"/>
            <w:hideMark/>
          </w:tcPr>
          <w:p w14:paraId="7EE73F76"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87A7CB8" w14:textId="6A64DD65"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hideMark/>
          </w:tcPr>
          <w:p w14:paraId="5E0F5338"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0CF863EA"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9048DB" w:rsidRPr="00F4466C" w14:paraId="726EA3C9"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07BF9A13"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7b</w:t>
            </w:r>
          </w:p>
        </w:tc>
        <w:tc>
          <w:tcPr>
            <w:tcW w:w="1176" w:type="dxa"/>
            <w:tcBorders>
              <w:top w:val="nil"/>
              <w:left w:val="nil"/>
              <w:bottom w:val="single" w:sz="4" w:space="0" w:color="auto"/>
              <w:right w:val="single" w:sz="4" w:space="0" w:color="auto"/>
            </w:tcBorders>
            <w:shd w:val="clear" w:color="000000" w:fill="00B050"/>
            <w:vAlign w:val="center"/>
            <w:hideMark/>
          </w:tcPr>
          <w:p w14:paraId="5C8685DF"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2FCA93FB" w14:textId="3A8E51F8"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tcPr>
          <w:p w14:paraId="099BC11B" w14:textId="73DAD8EA"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1469" w:type="dxa"/>
            <w:tcBorders>
              <w:top w:val="nil"/>
              <w:left w:val="nil"/>
              <w:bottom w:val="single" w:sz="4" w:space="0" w:color="auto"/>
              <w:right w:val="single" w:sz="4" w:space="0" w:color="auto"/>
            </w:tcBorders>
            <w:shd w:val="clear" w:color="auto" w:fill="auto"/>
            <w:vAlign w:val="center"/>
            <w:hideMark/>
          </w:tcPr>
          <w:p w14:paraId="374BCFC6"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9048DB" w:rsidRPr="00F4466C" w14:paraId="3D77EDCD" w14:textId="77777777" w:rsidTr="00326967">
        <w:trPr>
          <w:trHeight w:val="239"/>
        </w:trPr>
        <w:tc>
          <w:tcPr>
            <w:tcW w:w="688" w:type="dxa"/>
            <w:tcBorders>
              <w:top w:val="nil"/>
              <w:left w:val="nil"/>
              <w:bottom w:val="single" w:sz="4" w:space="0" w:color="auto"/>
              <w:right w:val="single" w:sz="4" w:space="0" w:color="auto"/>
            </w:tcBorders>
            <w:shd w:val="clear" w:color="auto" w:fill="auto"/>
            <w:vAlign w:val="center"/>
            <w:hideMark/>
          </w:tcPr>
          <w:p w14:paraId="04243F51"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8</w:t>
            </w:r>
          </w:p>
        </w:tc>
        <w:tc>
          <w:tcPr>
            <w:tcW w:w="1176" w:type="dxa"/>
            <w:tcBorders>
              <w:top w:val="nil"/>
              <w:left w:val="nil"/>
              <w:bottom w:val="single" w:sz="4" w:space="0" w:color="auto"/>
              <w:right w:val="single" w:sz="4" w:space="0" w:color="auto"/>
            </w:tcBorders>
            <w:shd w:val="clear" w:color="000000" w:fill="00B050"/>
            <w:vAlign w:val="center"/>
            <w:hideMark/>
          </w:tcPr>
          <w:p w14:paraId="7D9DC669"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28D1AEFE" w14:textId="00EB6E9D"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hideMark/>
          </w:tcPr>
          <w:p w14:paraId="0F332210" w14:textId="2DC07D73"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1469" w:type="dxa"/>
            <w:tcBorders>
              <w:top w:val="nil"/>
              <w:left w:val="nil"/>
              <w:bottom w:val="single" w:sz="4" w:space="0" w:color="auto"/>
              <w:right w:val="single" w:sz="4" w:space="0" w:color="auto"/>
            </w:tcBorders>
            <w:shd w:val="clear" w:color="auto" w:fill="auto"/>
            <w:vAlign w:val="center"/>
            <w:hideMark/>
          </w:tcPr>
          <w:p w14:paraId="37AE86D8"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9048DB" w:rsidRPr="00F4466C" w14:paraId="057DBEF1" w14:textId="77777777" w:rsidTr="00326967">
        <w:trPr>
          <w:trHeight w:val="244"/>
        </w:trPr>
        <w:tc>
          <w:tcPr>
            <w:tcW w:w="688" w:type="dxa"/>
            <w:tcBorders>
              <w:top w:val="nil"/>
              <w:left w:val="nil"/>
              <w:bottom w:val="single" w:sz="4" w:space="0" w:color="auto"/>
              <w:right w:val="single" w:sz="4" w:space="0" w:color="auto"/>
            </w:tcBorders>
            <w:shd w:val="clear" w:color="auto" w:fill="auto"/>
            <w:vAlign w:val="center"/>
            <w:hideMark/>
          </w:tcPr>
          <w:p w14:paraId="117310F8"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9</w:t>
            </w:r>
          </w:p>
        </w:tc>
        <w:tc>
          <w:tcPr>
            <w:tcW w:w="1176" w:type="dxa"/>
            <w:tcBorders>
              <w:top w:val="nil"/>
              <w:left w:val="nil"/>
              <w:bottom w:val="single" w:sz="4" w:space="0" w:color="auto"/>
              <w:right w:val="single" w:sz="4" w:space="0" w:color="auto"/>
            </w:tcBorders>
            <w:shd w:val="clear" w:color="000000" w:fill="00B050"/>
            <w:vAlign w:val="center"/>
            <w:hideMark/>
          </w:tcPr>
          <w:p w14:paraId="065EC76C"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7D153F17" w14:textId="62FF3681"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hideMark/>
          </w:tcPr>
          <w:p w14:paraId="332252C9" w14:textId="4C9962BE"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1469" w:type="dxa"/>
            <w:tcBorders>
              <w:top w:val="nil"/>
              <w:left w:val="nil"/>
              <w:bottom w:val="single" w:sz="4" w:space="0" w:color="auto"/>
              <w:right w:val="single" w:sz="4" w:space="0" w:color="auto"/>
            </w:tcBorders>
            <w:shd w:val="clear" w:color="auto" w:fill="auto"/>
            <w:vAlign w:val="center"/>
            <w:hideMark/>
          </w:tcPr>
          <w:p w14:paraId="46CEC58E" w14:textId="336DF52E" w:rsidR="009778B7" w:rsidRPr="005865DC" w:rsidRDefault="009778B7" w:rsidP="00F4466C">
            <w:pPr>
              <w:spacing w:after="0" w:line="240" w:lineRule="auto"/>
              <w:rPr>
                <w:rFonts w:ascii="Segoe UI" w:hAnsi="Segoe UI" w:cs="Segoe UI"/>
                <w:color w:val="212529"/>
                <w:sz w:val="18"/>
                <w:szCs w:val="18"/>
                <w:shd w:val="clear" w:color="auto" w:fill="FFFFFF"/>
              </w:rPr>
            </w:pPr>
          </w:p>
        </w:tc>
      </w:tr>
      <w:tr w:rsidR="009048DB" w:rsidRPr="00F4466C" w14:paraId="16961571"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2823133"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10</w:t>
            </w:r>
          </w:p>
        </w:tc>
        <w:tc>
          <w:tcPr>
            <w:tcW w:w="1176" w:type="dxa"/>
            <w:tcBorders>
              <w:top w:val="nil"/>
              <w:left w:val="nil"/>
              <w:bottom w:val="single" w:sz="4" w:space="0" w:color="auto"/>
              <w:right w:val="single" w:sz="4" w:space="0" w:color="auto"/>
            </w:tcBorders>
            <w:shd w:val="clear" w:color="000000" w:fill="00B050"/>
            <w:vAlign w:val="center"/>
            <w:hideMark/>
          </w:tcPr>
          <w:p w14:paraId="77A63197"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3DC9534F" w14:textId="1666C865"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hideMark/>
          </w:tcPr>
          <w:p w14:paraId="6F8DD570"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2F421E6D"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9048DB" w:rsidRPr="00F4466C" w14:paraId="1B23E97D"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0E0F11D1"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11</w:t>
            </w:r>
          </w:p>
        </w:tc>
        <w:tc>
          <w:tcPr>
            <w:tcW w:w="1176" w:type="dxa"/>
            <w:tcBorders>
              <w:top w:val="nil"/>
              <w:left w:val="nil"/>
              <w:bottom w:val="single" w:sz="4" w:space="0" w:color="auto"/>
              <w:right w:val="single" w:sz="4" w:space="0" w:color="auto"/>
            </w:tcBorders>
            <w:shd w:val="clear" w:color="000000" w:fill="00B050"/>
            <w:vAlign w:val="center"/>
            <w:hideMark/>
          </w:tcPr>
          <w:p w14:paraId="732B26C9" w14:textId="77777777" w:rsidR="009778B7" w:rsidRPr="00F4466C" w:rsidRDefault="009778B7" w:rsidP="00F4466C">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597BDF22" w14:textId="355AF086" w:rsidR="009778B7" w:rsidRPr="005865DC" w:rsidRDefault="009778B7" w:rsidP="00F4466C">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hideMark/>
          </w:tcPr>
          <w:p w14:paraId="002C0DC5"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3519000E" w14:textId="77777777" w:rsidR="009778B7" w:rsidRPr="005865DC" w:rsidRDefault="009778B7" w:rsidP="00F4466C">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9344CC" w:rsidRPr="00F4466C" w14:paraId="75334AB0"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4ABA0AE7"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12</w:t>
            </w:r>
          </w:p>
        </w:tc>
        <w:tc>
          <w:tcPr>
            <w:tcW w:w="1176" w:type="dxa"/>
            <w:tcBorders>
              <w:top w:val="nil"/>
              <w:left w:val="nil"/>
              <w:bottom w:val="single" w:sz="4" w:space="0" w:color="auto"/>
              <w:right w:val="single" w:sz="4" w:space="0" w:color="auto"/>
            </w:tcBorders>
            <w:shd w:val="clear" w:color="auto" w:fill="FFC000"/>
            <w:vAlign w:val="center"/>
            <w:hideMark/>
          </w:tcPr>
          <w:p w14:paraId="5E4113B0" w14:textId="539000F2"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hideMark/>
          </w:tcPr>
          <w:p w14:paraId="019D23A1" w14:textId="502E6F77" w:rsidR="009048DB" w:rsidRPr="005865DC" w:rsidRDefault="009048DB" w:rsidP="009048DB">
            <w:pPr>
              <w:spacing w:after="0" w:line="240" w:lineRule="auto"/>
              <w:rPr>
                <w:rFonts w:ascii="Segoe UI" w:hAnsi="Segoe UI" w:cs="Segoe UI"/>
                <w:color w:val="212529"/>
                <w:sz w:val="18"/>
                <w:szCs w:val="18"/>
                <w:shd w:val="clear" w:color="auto" w:fill="FFFFFF"/>
              </w:rPr>
            </w:pPr>
            <w:r w:rsidRPr="009048DB">
              <w:rPr>
                <w:rFonts w:ascii="Segoe UI" w:hAnsi="Segoe UI" w:cs="Segoe UI"/>
                <w:color w:val="212529"/>
                <w:sz w:val="18"/>
                <w:szCs w:val="18"/>
                <w:shd w:val="clear" w:color="auto" w:fill="FFFFFF"/>
              </w:rPr>
              <w:t xml:space="preserve">12.No alterations to, additions to or rescission of the rules will be </w:t>
            </w:r>
            <w:proofErr w:type="gramStart"/>
            <w:r w:rsidR="00AB3B7E">
              <w:rPr>
                <w:rFonts w:ascii="Segoe UI" w:hAnsi="Segoe UI" w:cs="Segoe UI"/>
                <w:color w:val="212529"/>
                <w:sz w:val="18"/>
                <w:szCs w:val="18"/>
                <w:shd w:val="clear" w:color="auto" w:fill="FFFFFF"/>
              </w:rPr>
              <w:t>e</w:t>
            </w:r>
            <w:r w:rsidR="00AB3B7E" w:rsidRPr="009048DB">
              <w:rPr>
                <w:rFonts w:ascii="Segoe UI" w:hAnsi="Segoe UI" w:cs="Segoe UI"/>
                <w:color w:val="212529"/>
                <w:sz w:val="18"/>
                <w:szCs w:val="18"/>
                <w:shd w:val="clear" w:color="auto" w:fill="FFFFFF"/>
              </w:rPr>
              <w:t>ffected</w:t>
            </w:r>
            <w:proofErr w:type="gramEnd"/>
            <w:r w:rsidRPr="009048DB">
              <w:rPr>
                <w:rFonts w:ascii="Segoe UI" w:hAnsi="Segoe UI" w:cs="Segoe UI"/>
                <w:color w:val="212529"/>
                <w:sz w:val="18"/>
                <w:szCs w:val="18"/>
                <w:shd w:val="clear" w:color="auto" w:fill="FFFFFF"/>
              </w:rPr>
              <w:t xml:space="preserve"> unless at the Annual General Meeting of a Special General Meeting convened for that purpose. All resolutions in respect of rules must be passed by at least two thirds of the votes cast being in favour. Any proposed alteration or additions to the rules must be submitted to the Honorary Secretary in writing no later than 1st May, or together with the demand for a Special General Meeting.</w:t>
            </w:r>
          </w:p>
        </w:tc>
        <w:tc>
          <w:tcPr>
            <w:tcW w:w="3802" w:type="dxa"/>
            <w:tcBorders>
              <w:top w:val="nil"/>
              <w:left w:val="nil"/>
              <w:bottom w:val="single" w:sz="4" w:space="0" w:color="auto"/>
              <w:right w:val="single" w:sz="4" w:space="0" w:color="auto"/>
            </w:tcBorders>
            <w:shd w:val="clear" w:color="auto" w:fill="auto"/>
            <w:vAlign w:val="center"/>
            <w:hideMark/>
          </w:tcPr>
          <w:p w14:paraId="046C7F0E" w14:textId="12398296" w:rsidR="009048DB" w:rsidRPr="005865DC" w:rsidRDefault="00AB3B7E" w:rsidP="009048DB">
            <w:pPr>
              <w:spacing w:after="0" w:line="240" w:lineRule="auto"/>
              <w:rPr>
                <w:rFonts w:ascii="Segoe UI" w:hAnsi="Segoe UI" w:cs="Segoe UI"/>
                <w:color w:val="212529"/>
                <w:sz w:val="18"/>
                <w:szCs w:val="18"/>
                <w:shd w:val="clear" w:color="auto" w:fill="FFFFFF"/>
              </w:rPr>
            </w:pPr>
            <w:r w:rsidRPr="00AB3B7E">
              <w:rPr>
                <w:rFonts w:ascii="Segoe UI" w:hAnsi="Segoe UI" w:cs="Segoe UI"/>
                <w:color w:val="212529"/>
                <w:sz w:val="18"/>
                <w:szCs w:val="18"/>
                <w:shd w:val="clear" w:color="auto" w:fill="FFFFFF"/>
              </w:rPr>
              <w:t xml:space="preserve">12.No alterations to, additions to or rescission of the rules will be </w:t>
            </w:r>
            <w:r>
              <w:rPr>
                <w:rFonts w:ascii="Segoe UI" w:hAnsi="Segoe UI" w:cs="Segoe UI"/>
                <w:color w:val="212529"/>
                <w:sz w:val="18"/>
                <w:szCs w:val="18"/>
                <w:shd w:val="clear" w:color="auto" w:fill="FFFFFF"/>
              </w:rPr>
              <w:t>a</w:t>
            </w:r>
            <w:r w:rsidRPr="00AB3B7E">
              <w:rPr>
                <w:rFonts w:ascii="Segoe UI" w:hAnsi="Segoe UI" w:cs="Segoe UI"/>
                <w:color w:val="212529"/>
                <w:sz w:val="18"/>
                <w:szCs w:val="18"/>
                <w:shd w:val="clear" w:color="auto" w:fill="FFFFFF"/>
              </w:rPr>
              <w:t>ffected unless at the Annual General Meeting of a Special General Meeting convened for that purpose. All resolutions in respect of rules must be passed by at least two thirds of the votes cast being in favour. Any proposed alteration or additions to the rules must be submitted to the Honorary Secretary in writing</w:t>
            </w:r>
            <w:r w:rsidR="005C3062">
              <w:rPr>
                <w:rFonts w:ascii="Segoe UI" w:hAnsi="Segoe UI" w:cs="Segoe UI"/>
                <w:color w:val="212529"/>
                <w:sz w:val="18"/>
                <w:szCs w:val="18"/>
                <w:shd w:val="clear" w:color="auto" w:fill="FFFFFF"/>
              </w:rPr>
              <w:t xml:space="preserve"> </w:t>
            </w:r>
            <w:r w:rsidRPr="00AB3B7E">
              <w:rPr>
                <w:rFonts w:ascii="Segoe UI" w:hAnsi="Segoe UI" w:cs="Segoe UI"/>
                <w:color w:val="212529"/>
                <w:sz w:val="18"/>
                <w:szCs w:val="18"/>
                <w:shd w:val="clear" w:color="auto" w:fill="FFFFFF"/>
              </w:rPr>
              <w:t>no later than 1st May</w:t>
            </w:r>
            <w:r w:rsidR="0025666B">
              <w:rPr>
                <w:rFonts w:ascii="Segoe UI" w:hAnsi="Segoe UI" w:cs="Segoe UI"/>
                <w:color w:val="212529"/>
                <w:sz w:val="18"/>
                <w:szCs w:val="18"/>
                <w:shd w:val="clear" w:color="auto" w:fill="FFFFFF"/>
              </w:rPr>
              <w:t>, or together</w:t>
            </w:r>
            <w:r w:rsidR="00360B05">
              <w:rPr>
                <w:rFonts w:ascii="Segoe UI" w:hAnsi="Segoe UI" w:cs="Segoe UI"/>
                <w:color w:val="212529"/>
                <w:sz w:val="18"/>
                <w:szCs w:val="18"/>
                <w:shd w:val="clear" w:color="auto" w:fill="FFFFFF"/>
              </w:rPr>
              <w:t xml:space="preserve"> with the demand for a Special General Meeting</w:t>
            </w:r>
            <w:r w:rsidR="00912CE5">
              <w:rPr>
                <w:rFonts w:ascii="Segoe UI" w:hAnsi="Segoe UI" w:cs="Segoe UI"/>
                <w:color w:val="212529"/>
                <w:sz w:val="18"/>
                <w:szCs w:val="18"/>
                <w:shd w:val="clear" w:color="auto" w:fill="FFFFFF"/>
              </w:rPr>
              <w:t>.</w:t>
            </w:r>
            <w:r w:rsidR="00360B05">
              <w:rPr>
                <w:rFonts w:ascii="Segoe UI" w:hAnsi="Segoe UI" w:cs="Segoe UI"/>
                <w:color w:val="212529"/>
                <w:sz w:val="18"/>
                <w:szCs w:val="18"/>
                <w:shd w:val="clear" w:color="auto" w:fill="FFFFFF"/>
              </w:rPr>
              <w:t xml:space="preserve"> </w:t>
            </w:r>
            <w:r w:rsidR="00360B05" w:rsidRPr="004E75C2">
              <w:rPr>
                <w:rFonts w:ascii="Segoe UI" w:hAnsi="Segoe UI" w:cs="Segoe UI"/>
                <w:b/>
                <w:bCs/>
                <w:color w:val="212529"/>
                <w:sz w:val="18"/>
                <w:szCs w:val="18"/>
                <w:shd w:val="clear" w:color="auto" w:fill="FFFFFF"/>
              </w:rPr>
              <w:t xml:space="preserve">In </w:t>
            </w:r>
            <w:r w:rsidR="004E75C2" w:rsidRPr="004E75C2">
              <w:rPr>
                <w:rFonts w:ascii="Segoe UI" w:hAnsi="Segoe UI" w:cs="Segoe UI"/>
                <w:b/>
                <w:bCs/>
                <w:color w:val="212529"/>
                <w:sz w:val="18"/>
                <w:szCs w:val="18"/>
                <w:shd w:val="clear" w:color="auto" w:fill="FFFFFF"/>
              </w:rPr>
              <w:t>addition,</w:t>
            </w:r>
            <w:r w:rsidR="00360B05" w:rsidRPr="004E75C2">
              <w:rPr>
                <w:rFonts w:ascii="Segoe UI" w:hAnsi="Segoe UI" w:cs="Segoe UI"/>
                <w:b/>
                <w:bCs/>
                <w:color w:val="212529"/>
                <w:sz w:val="18"/>
                <w:szCs w:val="18"/>
                <w:shd w:val="clear" w:color="auto" w:fill="FFFFFF"/>
              </w:rPr>
              <w:t xml:space="preserve"> </w:t>
            </w:r>
            <w:r w:rsidR="0004224A" w:rsidRPr="004E75C2">
              <w:rPr>
                <w:rFonts w:ascii="Segoe UI" w:hAnsi="Segoe UI" w:cs="Segoe UI"/>
                <w:b/>
                <w:bCs/>
                <w:color w:val="212529"/>
                <w:sz w:val="18"/>
                <w:szCs w:val="18"/>
                <w:shd w:val="clear" w:color="auto" w:fill="FFFFFF"/>
              </w:rPr>
              <w:t xml:space="preserve">the executive committee </w:t>
            </w:r>
            <w:r w:rsidR="00B742DD" w:rsidRPr="004E75C2">
              <w:rPr>
                <w:rFonts w:ascii="Segoe UI" w:hAnsi="Segoe UI" w:cs="Segoe UI"/>
                <w:b/>
                <w:bCs/>
                <w:color w:val="212529"/>
                <w:sz w:val="18"/>
                <w:szCs w:val="18"/>
                <w:shd w:val="clear" w:color="auto" w:fill="FFFFFF"/>
              </w:rPr>
              <w:t xml:space="preserve">can convene to </w:t>
            </w:r>
            <w:r w:rsidR="00381099" w:rsidRPr="004E75C2">
              <w:rPr>
                <w:rFonts w:ascii="Segoe UI" w:hAnsi="Segoe UI" w:cs="Segoe UI"/>
                <w:b/>
                <w:bCs/>
                <w:color w:val="212529"/>
                <w:sz w:val="18"/>
                <w:szCs w:val="18"/>
                <w:shd w:val="clear" w:color="auto" w:fill="FFFFFF"/>
              </w:rPr>
              <w:t xml:space="preserve">make rule </w:t>
            </w:r>
            <w:r w:rsidR="004E75C2">
              <w:rPr>
                <w:rFonts w:ascii="Segoe UI" w:hAnsi="Segoe UI" w:cs="Segoe UI"/>
                <w:b/>
                <w:bCs/>
                <w:color w:val="212529"/>
                <w:sz w:val="18"/>
                <w:szCs w:val="18"/>
                <w:shd w:val="clear" w:color="auto" w:fill="FFFFFF"/>
              </w:rPr>
              <w:t xml:space="preserve">quick </w:t>
            </w:r>
            <w:r w:rsidR="00D9013F">
              <w:rPr>
                <w:rFonts w:ascii="Segoe UI" w:hAnsi="Segoe UI" w:cs="Segoe UI"/>
                <w:b/>
                <w:bCs/>
                <w:color w:val="212529"/>
                <w:sz w:val="18"/>
                <w:szCs w:val="18"/>
                <w:shd w:val="clear" w:color="auto" w:fill="FFFFFF"/>
              </w:rPr>
              <w:t xml:space="preserve">rule </w:t>
            </w:r>
            <w:r w:rsidR="00381099" w:rsidRPr="004E75C2">
              <w:rPr>
                <w:rFonts w:ascii="Segoe UI" w:hAnsi="Segoe UI" w:cs="Segoe UI"/>
                <w:b/>
                <w:bCs/>
                <w:color w:val="212529"/>
                <w:sz w:val="18"/>
                <w:szCs w:val="18"/>
                <w:shd w:val="clear" w:color="auto" w:fill="FFFFFF"/>
              </w:rPr>
              <w:t>changes for that clearly benefit the smooth r</w:t>
            </w:r>
            <w:r w:rsidR="004E75C2" w:rsidRPr="004E75C2">
              <w:rPr>
                <w:rFonts w:ascii="Segoe UI" w:hAnsi="Segoe UI" w:cs="Segoe UI"/>
                <w:b/>
                <w:bCs/>
                <w:color w:val="212529"/>
                <w:sz w:val="18"/>
                <w:szCs w:val="18"/>
                <w:shd w:val="clear" w:color="auto" w:fill="FFFFFF"/>
              </w:rPr>
              <w:t>unning of the league</w:t>
            </w:r>
            <w:r w:rsidR="00D9013F">
              <w:rPr>
                <w:rFonts w:ascii="Segoe UI" w:hAnsi="Segoe UI" w:cs="Segoe UI"/>
                <w:b/>
                <w:bCs/>
                <w:color w:val="212529"/>
                <w:sz w:val="18"/>
                <w:szCs w:val="18"/>
                <w:shd w:val="clear" w:color="auto" w:fill="FFFFFF"/>
              </w:rPr>
              <w:t>.</w:t>
            </w:r>
            <w:r w:rsidR="0004224A">
              <w:rPr>
                <w:rFonts w:ascii="Segoe UI" w:hAnsi="Segoe UI" w:cs="Segoe UI"/>
                <w:color w:val="212529"/>
                <w:sz w:val="18"/>
                <w:szCs w:val="18"/>
                <w:shd w:val="clear" w:color="auto" w:fill="FFFFFF"/>
              </w:rPr>
              <w:t xml:space="preserve"> </w:t>
            </w:r>
            <w:r w:rsidR="00912CE5">
              <w:rPr>
                <w:rFonts w:ascii="Segoe UI" w:hAnsi="Segoe UI" w:cs="Segoe UI"/>
                <w:color w:val="212529"/>
                <w:sz w:val="18"/>
                <w:szCs w:val="18"/>
                <w:shd w:val="clear" w:color="auto" w:fill="FFFFFF"/>
              </w:rPr>
              <w:t xml:space="preserve"> </w:t>
            </w:r>
            <w:r w:rsidR="009048DB"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hideMark/>
          </w:tcPr>
          <w:p w14:paraId="7B6F232E" w14:textId="77777777" w:rsidR="00987929"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2303BF">
              <w:rPr>
                <w:rFonts w:ascii="Segoe UI" w:hAnsi="Segoe UI" w:cs="Segoe UI"/>
                <w:color w:val="212529"/>
                <w:sz w:val="18"/>
                <w:szCs w:val="18"/>
                <w:shd w:val="clear" w:color="auto" w:fill="FFFFFF"/>
              </w:rPr>
              <w:t>Example</w:t>
            </w:r>
          </w:p>
          <w:p w14:paraId="5152EBF7" w14:textId="238BFF21" w:rsidR="009048DB" w:rsidRPr="005865DC" w:rsidRDefault="002C0D32" w:rsidP="009048DB">
            <w:pPr>
              <w:spacing w:after="0" w:line="240" w:lineRule="auto"/>
              <w:rPr>
                <w:rFonts w:ascii="Segoe UI" w:hAnsi="Segoe UI" w:cs="Segoe UI"/>
                <w:color w:val="212529"/>
                <w:sz w:val="18"/>
                <w:szCs w:val="18"/>
                <w:shd w:val="clear" w:color="auto" w:fill="FFFFFF"/>
              </w:rPr>
            </w:pPr>
            <w:r>
              <w:rPr>
                <w:rFonts w:ascii="Segoe UI" w:hAnsi="Segoe UI" w:cs="Segoe UI"/>
                <w:color w:val="212529"/>
                <w:sz w:val="18"/>
                <w:szCs w:val="18"/>
                <w:shd w:val="clear" w:color="auto" w:fill="FFFFFF"/>
              </w:rPr>
              <w:t xml:space="preserve">Would have been helpful when we </w:t>
            </w:r>
            <w:r w:rsidR="002303BF">
              <w:rPr>
                <w:rFonts w:ascii="Segoe UI" w:hAnsi="Segoe UI" w:cs="Segoe UI"/>
                <w:color w:val="212529"/>
                <w:sz w:val="18"/>
                <w:szCs w:val="18"/>
                <w:shd w:val="clear" w:color="auto" w:fill="FFFFFF"/>
              </w:rPr>
              <w:t xml:space="preserve">needed to extend this </w:t>
            </w:r>
            <w:r w:rsidR="00987929">
              <w:rPr>
                <w:rFonts w:ascii="Segoe UI" w:hAnsi="Segoe UI" w:cs="Segoe UI"/>
                <w:color w:val="212529"/>
                <w:sz w:val="18"/>
                <w:szCs w:val="18"/>
                <w:shd w:val="clear" w:color="auto" w:fill="FFFFFF"/>
              </w:rPr>
              <w:t>year’s</w:t>
            </w:r>
            <w:r w:rsidR="002303BF">
              <w:rPr>
                <w:rFonts w:ascii="Segoe UI" w:hAnsi="Segoe UI" w:cs="Segoe UI"/>
                <w:color w:val="212529"/>
                <w:sz w:val="18"/>
                <w:szCs w:val="18"/>
                <w:shd w:val="clear" w:color="auto" w:fill="FFFFFF"/>
              </w:rPr>
              <w:t xml:space="preserve"> </w:t>
            </w:r>
            <w:r w:rsidR="00987929">
              <w:rPr>
                <w:rFonts w:ascii="Segoe UI" w:hAnsi="Segoe UI" w:cs="Segoe UI"/>
                <w:color w:val="212529"/>
                <w:sz w:val="18"/>
                <w:szCs w:val="18"/>
                <w:shd w:val="clear" w:color="auto" w:fill="FFFFFF"/>
              </w:rPr>
              <w:t>season</w:t>
            </w:r>
            <w:r w:rsidR="002303BF">
              <w:rPr>
                <w:rFonts w:ascii="Segoe UI" w:hAnsi="Segoe UI" w:cs="Segoe UI"/>
                <w:color w:val="212529"/>
                <w:sz w:val="18"/>
                <w:szCs w:val="18"/>
                <w:shd w:val="clear" w:color="auto" w:fill="FFFFFF"/>
              </w:rPr>
              <w:t xml:space="preserve"> </w:t>
            </w:r>
            <w:r>
              <w:rPr>
                <w:rFonts w:ascii="Segoe UI" w:hAnsi="Segoe UI" w:cs="Segoe UI"/>
                <w:color w:val="212529"/>
                <w:sz w:val="18"/>
                <w:szCs w:val="18"/>
                <w:shd w:val="clear" w:color="auto" w:fill="FFFFFF"/>
              </w:rPr>
              <w:t xml:space="preserve">to </w:t>
            </w:r>
            <w:r w:rsidR="002303BF">
              <w:rPr>
                <w:rFonts w:ascii="Segoe UI" w:hAnsi="Segoe UI" w:cs="Segoe UI"/>
                <w:color w:val="212529"/>
                <w:sz w:val="18"/>
                <w:szCs w:val="18"/>
                <w:shd w:val="clear" w:color="auto" w:fill="FFFFFF"/>
              </w:rPr>
              <w:t xml:space="preserve">accommodate </w:t>
            </w:r>
            <w:r w:rsidR="00987929">
              <w:rPr>
                <w:rFonts w:ascii="Segoe UI" w:hAnsi="Segoe UI" w:cs="Segoe UI"/>
                <w:color w:val="212529"/>
                <w:sz w:val="18"/>
                <w:szCs w:val="18"/>
                <w:shd w:val="clear" w:color="auto" w:fill="FFFFFF"/>
              </w:rPr>
              <w:t>all matches for the season.</w:t>
            </w:r>
            <w:r w:rsidR="009048DB">
              <w:rPr>
                <w:rFonts w:ascii="Segoe UI" w:hAnsi="Segoe UI" w:cs="Segoe UI"/>
                <w:color w:val="212529"/>
                <w:sz w:val="18"/>
                <w:szCs w:val="18"/>
                <w:shd w:val="clear" w:color="auto" w:fill="FFFFFF"/>
              </w:rPr>
              <w:t xml:space="preserve"> </w:t>
            </w:r>
          </w:p>
        </w:tc>
      </w:tr>
      <w:tr w:rsidR="009344CC" w:rsidRPr="00F4466C" w14:paraId="490BCB89" w14:textId="77777777" w:rsidTr="00326967">
        <w:trPr>
          <w:trHeight w:val="119"/>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65AA5D50"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13</w:t>
            </w:r>
          </w:p>
        </w:tc>
        <w:tc>
          <w:tcPr>
            <w:tcW w:w="1176" w:type="dxa"/>
            <w:tcBorders>
              <w:top w:val="nil"/>
              <w:left w:val="single" w:sz="4" w:space="0" w:color="auto"/>
              <w:bottom w:val="single" w:sz="4" w:space="0" w:color="auto"/>
              <w:right w:val="single" w:sz="4" w:space="0" w:color="auto"/>
            </w:tcBorders>
            <w:shd w:val="clear" w:color="000000" w:fill="FFC000"/>
            <w:vAlign w:val="center"/>
            <w:hideMark/>
          </w:tcPr>
          <w:p w14:paraId="53CAA49F"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vAlign w:val="center"/>
            <w:hideMark/>
          </w:tcPr>
          <w:p w14:paraId="3A592AA8" w14:textId="3329C239" w:rsidR="008C027E" w:rsidRPr="008C027E" w:rsidRDefault="008C027E" w:rsidP="008C027E">
            <w:pPr>
              <w:spacing w:after="0" w:line="240" w:lineRule="auto"/>
              <w:rPr>
                <w:rFonts w:ascii="Segoe UI" w:hAnsi="Segoe UI" w:cs="Segoe UI"/>
                <w:color w:val="212529"/>
                <w:sz w:val="18"/>
                <w:szCs w:val="18"/>
                <w:shd w:val="clear" w:color="auto" w:fill="FFFFFF"/>
              </w:rPr>
            </w:pPr>
            <w:r w:rsidRPr="008C027E">
              <w:rPr>
                <w:rFonts w:ascii="Segoe UI" w:hAnsi="Segoe UI" w:cs="Segoe UI"/>
                <w:color w:val="212529"/>
                <w:sz w:val="18"/>
                <w:szCs w:val="18"/>
                <w:shd w:val="clear" w:color="auto" w:fill="FFFFFF"/>
              </w:rPr>
              <w:t>13. (a) Persons wishing to register as a player shall register annually on the Association's registration's form which must be received by the Honorary Registration Secretary, together with the appropriate Registration Fee referred to in Rule 41, prior to participation in any match.</w:t>
            </w:r>
          </w:p>
          <w:p w14:paraId="09C637F1" w14:textId="77777777" w:rsidR="008C027E" w:rsidRPr="008C027E" w:rsidRDefault="008C027E" w:rsidP="008C027E">
            <w:pPr>
              <w:spacing w:after="0" w:line="240" w:lineRule="auto"/>
              <w:rPr>
                <w:rFonts w:ascii="Segoe UI" w:hAnsi="Segoe UI" w:cs="Segoe UI"/>
                <w:color w:val="212529"/>
                <w:sz w:val="18"/>
                <w:szCs w:val="18"/>
                <w:shd w:val="clear" w:color="auto" w:fill="FFFFFF"/>
              </w:rPr>
            </w:pPr>
            <w:r w:rsidRPr="008C027E">
              <w:rPr>
                <w:rFonts w:ascii="Segoe UI" w:hAnsi="Segoe UI" w:cs="Segoe UI"/>
                <w:color w:val="212529"/>
                <w:sz w:val="18"/>
                <w:szCs w:val="18"/>
                <w:shd w:val="clear" w:color="auto" w:fill="FFFFFF"/>
              </w:rPr>
              <w:t>(b) Registration as a player shall entitle the player to a handbook and eligibility to participate in all league and cup competitions organised by the Association.</w:t>
            </w:r>
          </w:p>
          <w:p w14:paraId="201A4A72" w14:textId="145CC1EA" w:rsidR="009048DB" w:rsidRPr="005865DC" w:rsidRDefault="008C027E" w:rsidP="008C027E">
            <w:pPr>
              <w:spacing w:after="0" w:line="240" w:lineRule="auto"/>
              <w:rPr>
                <w:rFonts w:ascii="Segoe UI" w:hAnsi="Segoe UI" w:cs="Segoe UI"/>
                <w:color w:val="212529"/>
                <w:sz w:val="18"/>
                <w:szCs w:val="18"/>
                <w:shd w:val="clear" w:color="auto" w:fill="FFFFFF"/>
              </w:rPr>
            </w:pPr>
            <w:r w:rsidRPr="008C027E">
              <w:rPr>
                <w:rFonts w:ascii="Segoe UI" w:hAnsi="Segoe UI" w:cs="Segoe UI"/>
                <w:color w:val="212529"/>
                <w:sz w:val="18"/>
                <w:szCs w:val="18"/>
                <w:shd w:val="clear" w:color="auto" w:fill="FFFFFF"/>
              </w:rPr>
              <w:t>(c) Registration as a player with the Association is conditional upon the player also registering as a player with TTE and the Association reserves the right to require the player to produce evidence of such registration at any time. Games played by unregistered players shall be forfeited to the opposing team and the current match score adjusted.</w:t>
            </w:r>
            <w:r w:rsidR="009048DB" w:rsidRPr="005865DC">
              <w:rPr>
                <w:rFonts w:ascii="Segoe UI" w:hAnsi="Segoe UI" w:cs="Segoe UI"/>
                <w:color w:val="212529"/>
                <w:sz w:val="18"/>
                <w:szCs w:val="18"/>
                <w:shd w:val="clear" w:color="auto" w:fill="FFFFFF"/>
              </w:rPr>
              <w:t>3. Player Registration</w:t>
            </w:r>
          </w:p>
        </w:tc>
        <w:tc>
          <w:tcPr>
            <w:tcW w:w="3802" w:type="dxa"/>
            <w:tcBorders>
              <w:top w:val="nil"/>
              <w:left w:val="nil"/>
              <w:bottom w:val="single" w:sz="4" w:space="0" w:color="auto"/>
              <w:right w:val="single" w:sz="4" w:space="0" w:color="auto"/>
            </w:tcBorders>
            <w:shd w:val="clear" w:color="auto" w:fill="auto"/>
            <w:hideMark/>
          </w:tcPr>
          <w:p w14:paraId="7D6A69C8" w14:textId="77777777" w:rsidR="008573DE" w:rsidRPr="008573DE" w:rsidRDefault="009048DB" w:rsidP="008573DE">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8573DE" w:rsidRPr="008573DE">
              <w:rPr>
                <w:rFonts w:ascii="Segoe UI" w:hAnsi="Segoe UI" w:cs="Segoe UI"/>
                <w:color w:val="212529"/>
                <w:sz w:val="18"/>
                <w:szCs w:val="18"/>
                <w:shd w:val="clear" w:color="auto" w:fill="FFFFFF"/>
              </w:rPr>
              <w:t>13. Player Registration</w:t>
            </w:r>
          </w:p>
          <w:p w14:paraId="7669225A" w14:textId="3F89BFC4" w:rsidR="008573DE" w:rsidRPr="008573DE" w:rsidRDefault="008573DE" w:rsidP="008573DE">
            <w:pPr>
              <w:spacing w:after="0" w:line="240" w:lineRule="auto"/>
              <w:rPr>
                <w:rFonts w:ascii="Segoe UI" w:hAnsi="Segoe UI" w:cs="Segoe UI"/>
                <w:color w:val="212529"/>
                <w:sz w:val="18"/>
                <w:szCs w:val="18"/>
                <w:shd w:val="clear" w:color="auto" w:fill="FFFFFF"/>
              </w:rPr>
            </w:pPr>
            <w:r w:rsidRPr="008573DE">
              <w:rPr>
                <w:rFonts w:ascii="Segoe UI" w:hAnsi="Segoe UI" w:cs="Segoe UI"/>
                <w:color w:val="212529"/>
                <w:sz w:val="18"/>
                <w:szCs w:val="18"/>
                <w:shd w:val="clear" w:color="auto" w:fill="FFFFFF"/>
              </w:rPr>
              <w:t>(a) Persons wishing to register as a player must complete the Association’s online registration form annually</w:t>
            </w:r>
            <w:r w:rsidR="00F452BF">
              <w:rPr>
                <w:rFonts w:ascii="Segoe UI" w:hAnsi="Segoe UI" w:cs="Segoe UI"/>
                <w:color w:val="212529"/>
                <w:sz w:val="18"/>
                <w:szCs w:val="18"/>
                <w:shd w:val="clear" w:color="auto" w:fill="FFFFFF"/>
              </w:rPr>
              <w:t xml:space="preserve"> - </w:t>
            </w:r>
            <w:hyperlink r:id="rId7" w:history="1">
              <w:r w:rsidR="00F452BF">
                <w:rPr>
                  <w:rStyle w:val="Hyperlink"/>
                  <w:rFonts w:ascii="Segoe UI" w:hAnsi="Segoe UI" w:cs="Segoe UI"/>
                  <w:sz w:val="18"/>
                  <w:szCs w:val="18"/>
                  <w:shd w:val="clear" w:color="auto" w:fill="FFFFFF"/>
                </w:rPr>
                <w:t>Player Registration</w:t>
              </w:r>
            </w:hyperlink>
            <w:r w:rsidRPr="008573DE">
              <w:rPr>
                <w:rFonts w:ascii="Segoe UI" w:hAnsi="Segoe UI" w:cs="Segoe UI"/>
                <w:color w:val="212529"/>
                <w:sz w:val="18"/>
                <w:szCs w:val="18"/>
                <w:shd w:val="clear" w:color="auto" w:fill="FFFFFF"/>
              </w:rPr>
              <w:t>. This form, together with the appropriate registration fee as outlined in Rule 41, must be submitted prior to participation in any match.</w:t>
            </w:r>
          </w:p>
          <w:p w14:paraId="3A57CAE9" w14:textId="77777777" w:rsidR="008573DE" w:rsidRPr="008573DE" w:rsidRDefault="008573DE" w:rsidP="008573DE">
            <w:pPr>
              <w:spacing w:after="0" w:line="240" w:lineRule="auto"/>
              <w:rPr>
                <w:rFonts w:ascii="Segoe UI" w:hAnsi="Segoe UI" w:cs="Segoe UI"/>
                <w:color w:val="212529"/>
                <w:sz w:val="18"/>
                <w:szCs w:val="18"/>
                <w:shd w:val="clear" w:color="auto" w:fill="FFFFFF"/>
              </w:rPr>
            </w:pPr>
            <w:r w:rsidRPr="008573DE">
              <w:rPr>
                <w:rFonts w:ascii="Segoe UI" w:hAnsi="Segoe UI" w:cs="Segoe UI"/>
                <w:color w:val="212529"/>
                <w:sz w:val="18"/>
                <w:szCs w:val="18"/>
                <w:shd w:val="clear" w:color="auto" w:fill="FFFFFF"/>
              </w:rPr>
              <w:t>(b) Registration entitles the player to participate in all league and cup competitions organised by the Association.</w:t>
            </w:r>
          </w:p>
          <w:p w14:paraId="7891E271" w14:textId="174F3651" w:rsidR="00911859" w:rsidRPr="00863CED" w:rsidRDefault="008573DE" w:rsidP="00911859">
            <w:pPr>
              <w:spacing w:after="0" w:line="240" w:lineRule="auto"/>
              <w:rPr>
                <w:rFonts w:ascii="Aptos Narrow" w:hAnsi="Aptos Narrow"/>
                <w:color w:val="467886"/>
                <w:sz w:val="18"/>
                <w:szCs w:val="18"/>
                <w:u w:val="single"/>
              </w:rPr>
            </w:pPr>
            <w:r w:rsidRPr="008573DE">
              <w:rPr>
                <w:rFonts w:ascii="Segoe UI" w:hAnsi="Segoe UI" w:cs="Segoe UI"/>
                <w:color w:val="212529"/>
                <w:sz w:val="18"/>
                <w:szCs w:val="18"/>
                <w:shd w:val="clear" w:color="auto" w:fill="FFFFFF"/>
              </w:rPr>
              <w:t xml:space="preserve">(c) Registration with the Association is conditional upon the player also being registered with </w:t>
            </w:r>
            <w:hyperlink r:id="rId8" w:history="1">
              <w:r w:rsidR="00911859" w:rsidRPr="00863CED">
                <w:rPr>
                  <w:rStyle w:val="Hyperlink"/>
                  <w:rFonts w:ascii="Aptos Narrow" w:hAnsi="Aptos Narrow"/>
                  <w:sz w:val="18"/>
                  <w:szCs w:val="18"/>
                </w:rPr>
                <w:t>Home - Table Tennis England</w:t>
              </w:r>
            </w:hyperlink>
          </w:p>
          <w:p w14:paraId="23C623A5" w14:textId="146357D3" w:rsidR="00911859" w:rsidRPr="008573DE" w:rsidRDefault="004007FD" w:rsidP="00911859">
            <w:pPr>
              <w:spacing w:after="0" w:line="240" w:lineRule="auto"/>
              <w:rPr>
                <w:rFonts w:ascii="Segoe UI" w:hAnsi="Segoe UI" w:cs="Segoe UI"/>
                <w:color w:val="212529"/>
                <w:sz w:val="18"/>
                <w:szCs w:val="18"/>
                <w:shd w:val="clear" w:color="auto" w:fill="FFFFFF"/>
              </w:rPr>
            </w:pPr>
            <w:r>
              <w:rPr>
                <w:rFonts w:ascii="Segoe UI" w:hAnsi="Segoe UI" w:cs="Segoe UI"/>
                <w:color w:val="212529"/>
                <w:sz w:val="18"/>
                <w:szCs w:val="18"/>
                <w:shd w:val="clear" w:color="auto" w:fill="FFFFFF"/>
              </w:rPr>
              <w:t>and MUST include Basingstoke Table Tennis as a league</w:t>
            </w:r>
            <w:r w:rsidR="006A7EFC">
              <w:rPr>
                <w:rFonts w:ascii="Segoe UI" w:hAnsi="Segoe UI" w:cs="Segoe UI"/>
                <w:color w:val="212529"/>
                <w:sz w:val="18"/>
                <w:szCs w:val="18"/>
                <w:shd w:val="clear" w:color="auto" w:fill="FFFFFF"/>
              </w:rPr>
              <w:t xml:space="preserve"> to which you belong</w:t>
            </w:r>
            <w:r w:rsidR="00D337EF">
              <w:rPr>
                <w:rFonts w:ascii="Segoe UI" w:hAnsi="Segoe UI" w:cs="Segoe UI"/>
                <w:color w:val="212529"/>
                <w:sz w:val="18"/>
                <w:szCs w:val="18"/>
                <w:shd w:val="clear" w:color="auto" w:fill="FFFFFF"/>
              </w:rPr>
              <w:t>.</w:t>
            </w:r>
          </w:p>
          <w:p w14:paraId="2BA6B35C" w14:textId="786669FD" w:rsidR="009048DB" w:rsidRPr="005865DC" w:rsidRDefault="008573DE" w:rsidP="00911859">
            <w:pPr>
              <w:spacing w:after="0" w:line="240" w:lineRule="auto"/>
              <w:rPr>
                <w:rFonts w:ascii="Segoe UI" w:hAnsi="Segoe UI" w:cs="Segoe UI"/>
                <w:color w:val="212529"/>
                <w:sz w:val="18"/>
                <w:szCs w:val="18"/>
                <w:shd w:val="clear" w:color="auto" w:fill="FFFFFF"/>
              </w:rPr>
            </w:pPr>
            <w:r w:rsidRPr="008573DE">
              <w:rPr>
                <w:rFonts w:ascii="Segoe UI" w:hAnsi="Segoe UI" w:cs="Segoe UI"/>
                <w:color w:val="212529"/>
                <w:sz w:val="18"/>
                <w:szCs w:val="18"/>
                <w:shd w:val="clear" w:color="auto" w:fill="FFFFFF"/>
              </w:rPr>
              <w:t>The Association reserves the right to request proof of TTE registration at any time. Games played by unregistered players shall be forfeited to the opposing team, and the match score will be adjusted accordingly.</w:t>
            </w:r>
          </w:p>
        </w:tc>
        <w:tc>
          <w:tcPr>
            <w:tcW w:w="1469" w:type="dxa"/>
            <w:tcBorders>
              <w:top w:val="nil"/>
              <w:left w:val="nil"/>
              <w:bottom w:val="single" w:sz="4" w:space="0" w:color="auto"/>
              <w:right w:val="single" w:sz="4" w:space="0" w:color="auto"/>
            </w:tcBorders>
            <w:shd w:val="clear" w:color="auto" w:fill="auto"/>
            <w:hideMark/>
          </w:tcPr>
          <w:p w14:paraId="353B8FE3" w14:textId="0BE078E2"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D337EF">
              <w:rPr>
                <w:rFonts w:ascii="Segoe UI" w:hAnsi="Segoe UI" w:cs="Segoe UI"/>
                <w:color w:val="212529"/>
                <w:sz w:val="18"/>
                <w:szCs w:val="18"/>
                <w:shd w:val="clear" w:color="auto" w:fill="FFFFFF"/>
              </w:rPr>
              <w:t xml:space="preserve">Improving grammar, adding Registration and TTE links AND </w:t>
            </w:r>
            <w:r w:rsidR="006145CA">
              <w:rPr>
                <w:rFonts w:ascii="Segoe UI" w:hAnsi="Segoe UI" w:cs="Segoe UI"/>
                <w:color w:val="212529"/>
                <w:sz w:val="18"/>
                <w:szCs w:val="18"/>
                <w:shd w:val="clear" w:color="auto" w:fill="FFFFFF"/>
              </w:rPr>
              <w:t>requesting Basingstoke League is also included in your TTE registration</w:t>
            </w:r>
          </w:p>
        </w:tc>
      </w:tr>
      <w:tr w:rsidR="00326967" w:rsidRPr="00F4466C" w14:paraId="5CB1AA7B"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5BEAC7BC"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14</w:t>
            </w:r>
          </w:p>
        </w:tc>
        <w:tc>
          <w:tcPr>
            <w:tcW w:w="1176" w:type="dxa"/>
            <w:tcBorders>
              <w:top w:val="nil"/>
              <w:left w:val="nil"/>
              <w:bottom w:val="single" w:sz="4" w:space="0" w:color="auto"/>
              <w:right w:val="single" w:sz="4" w:space="0" w:color="auto"/>
            </w:tcBorders>
            <w:shd w:val="clear" w:color="000000" w:fill="00B050"/>
            <w:vAlign w:val="center"/>
            <w:hideMark/>
          </w:tcPr>
          <w:p w14:paraId="58FD65E4"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C3AB991"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Achieved</w:t>
            </w:r>
          </w:p>
        </w:tc>
        <w:tc>
          <w:tcPr>
            <w:tcW w:w="3802" w:type="dxa"/>
            <w:tcBorders>
              <w:top w:val="nil"/>
              <w:left w:val="nil"/>
              <w:bottom w:val="single" w:sz="4" w:space="0" w:color="auto"/>
              <w:right w:val="single" w:sz="4" w:space="0" w:color="auto"/>
            </w:tcBorders>
            <w:shd w:val="clear" w:color="auto" w:fill="auto"/>
            <w:vAlign w:val="center"/>
            <w:hideMark/>
          </w:tcPr>
          <w:p w14:paraId="43EDAC11" w14:textId="4AF36E11" w:rsidR="009048DB" w:rsidRPr="005865DC" w:rsidRDefault="009048DB" w:rsidP="009048DB">
            <w:pPr>
              <w:spacing w:after="0" w:line="240" w:lineRule="auto"/>
              <w:rPr>
                <w:rFonts w:ascii="Segoe UI" w:hAnsi="Segoe UI" w:cs="Segoe UI"/>
                <w:color w:val="212529"/>
                <w:sz w:val="18"/>
                <w:szCs w:val="18"/>
                <w:shd w:val="clear" w:color="auto" w:fill="FFFFFF"/>
              </w:rPr>
            </w:pPr>
          </w:p>
        </w:tc>
        <w:tc>
          <w:tcPr>
            <w:tcW w:w="1469" w:type="dxa"/>
            <w:tcBorders>
              <w:top w:val="nil"/>
              <w:left w:val="nil"/>
              <w:bottom w:val="single" w:sz="4" w:space="0" w:color="auto"/>
              <w:right w:val="single" w:sz="4" w:space="0" w:color="auto"/>
            </w:tcBorders>
            <w:shd w:val="clear" w:color="auto" w:fill="auto"/>
            <w:vAlign w:val="center"/>
            <w:hideMark/>
          </w:tcPr>
          <w:p w14:paraId="0FEEF174" w14:textId="77D25AF6" w:rsidR="009048DB" w:rsidRPr="005865DC" w:rsidRDefault="009048DB" w:rsidP="009048DB">
            <w:pPr>
              <w:spacing w:after="0" w:line="240" w:lineRule="auto"/>
              <w:rPr>
                <w:rFonts w:ascii="Segoe UI" w:hAnsi="Segoe UI" w:cs="Segoe UI"/>
                <w:color w:val="212529"/>
                <w:sz w:val="18"/>
                <w:szCs w:val="18"/>
                <w:shd w:val="clear" w:color="auto" w:fill="FFFFFF"/>
              </w:rPr>
            </w:pPr>
          </w:p>
        </w:tc>
      </w:tr>
      <w:tr w:rsidR="00326967" w:rsidRPr="00F4466C" w14:paraId="2C22133D"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671F4F72"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15</w:t>
            </w:r>
          </w:p>
        </w:tc>
        <w:tc>
          <w:tcPr>
            <w:tcW w:w="1176" w:type="dxa"/>
            <w:tcBorders>
              <w:top w:val="nil"/>
              <w:left w:val="nil"/>
              <w:bottom w:val="single" w:sz="4" w:space="0" w:color="auto"/>
              <w:right w:val="single" w:sz="4" w:space="0" w:color="auto"/>
            </w:tcBorders>
            <w:shd w:val="clear" w:color="000000" w:fill="00B050"/>
            <w:vAlign w:val="center"/>
            <w:hideMark/>
          </w:tcPr>
          <w:p w14:paraId="3737BDFA"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707FF96F"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Achieved</w:t>
            </w:r>
          </w:p>
        </w:tc>
        <w:tc>
          <w:tcPr>
            <w:tcW w:w="3802" w:type="dxa"/>
            <w:tcBorders>
              <w:top w:val="nil"/>
              <w:left w:val="nil"/>
              <w:bottom w:val="single" w:sz="4" w:space="0" w:color="auto"/>
              <w:right w:val="single" w:sz="4" w:space="0" w:color="auto"/>
            </w:tcBorders>
            <w:shd w:val="clear" w:color="auto" w:fill="auto"/>
            <w:vAlign w:val="center"/>
            <w:hideMark/>
          </w:tcPr>
          <w:p w14:paraId="7890FA74"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6CE519F7"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5B2C4F" w:rsidRPr="00F4466C" w14:paraId="56A11287" w14:textId="77777777" w:rsidTr="00326967">
        <w:trPr>
          <w:trHeight w:val="553"/>
        </w:trPr>
        <w:tc>
          <w:tcPr>
            <w:tcW w:w="688" w:type="dxa"/>
            <w:tcBorders>
              <w:top w:val="nil"/>
              <w:left w:val="single" w:sz="4" w:space="0" w:color="auto"/>
              <w:bottom w:val="single" w:sz="4" w:space="0" w:color="auto"/>
              <w:right w:val="single" w:sz="4" w:space="0" w:color="auto"/>
            </w:tcBorders>
            <w:vAlign w:val="center"/>
            <w:hideMark/>
          </w:tcPr>
          <w:p w14:paraId="45C06EF9" w14:textId="135BD8D2" w:rsidR="005600AC" w:rsidRPr="00F4466C" w:rsidRDefault="005600AC" w:rsidP="009048DB">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16</w:t>
            </w:r>
          </w:p>
        </w:tc>
        <w:tc>
          <w:tcPr>
            <w:tcW w:w="1176" w:type="dxa"/>
            <w:tcBorders>
              <w:top w:val="nil"/>
              <w:left w:val="single" w:sz="4" w:space="0" w:color="auto"/>
              <w:bottom w:val="single" w:sz="4" w:space="0" w:color="auto"/>
              <w:right w:val="single" w:sz="4" w:space="0" w:color="auto"/>
            </w:tcBorders>
            <w:shd w:val="clear" w:color="auto" w:fill="FFC000"/>
            <w:vAlign w:val="center"/>
            <w:hideMark/>
          </w:tcPr>
          <w:p w14:paraId="026E2206" w14:textId="34E128B5" w:rsidR="009048DB" w:rsidRPr="00F4466C" w:rsidRDefault="005600AC" w:rsidP="009048DB">
            <w:pPr>
              <w:spacing w:after="0" w:line="240" w:lineRule="auto"/>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hideMark/>
          </w:tcPr>
          <w:p w14:paraId="561BF24E" w14:textId="19ED1ACA" w:rsidR="009048DB" w:rsidRPr="005865DC" w:rsidRDefault="005600AC" w:rsidP="009048DB">
            <w:pPr>
              <w:spacing w:after="0" w:line="240" w:lineRule="auto"/>
              <w:rPr>
                <w:rFonts w:ascii="Segoe UI" w:hAnsi="Segoe UI" w:cs="Segoe UI"/>
                <w:color w:val="212529"/>
                <w:sz w:val="18"/>
                <w:szCs w:val="18"/>
                <w:shd w:val="clear" w:color="auto" w:fill="FFFFFF"/>
              </w:rPr>
            </w:pPr>
            <w:r w:rsidRPr="005600AC">
              <w:rPr>
                <w:rFonts w:ascii="Segoe UI" w:hAnsi="Segoe UI" w:cs="Segoe UI"/>
                <w:color w:val="212529"/>
                <w:sz w:val="18"/>
                <w:szCs w:val="18"/>
                <w:shd w:val="clear" w:color="auto" w:fill="FFFFFF"/>
              </w:rPr>
              <w:t xml:space="preserve">16. No player may register for more than one team at any one time. Players wishing to re-register for another team </w:t>
            </w:r>
            <w:r w:rsidRPr="005600AC">
              <w:rPr>
                <w:rFonts w:ascii="Segoe UI" w:hAnsi="Segoe UI" w:cs="Segoe UI"/>
                <w:color w:val="212529"/>
                <w:sz w:val="18"/>
                <w:szCs w:val="18"/>
                <w:shd w:val="clear" w:color="auto" w:fill="FFFFFF"/>
              </w:rPr>
              <w:lastRenderedPageBreak/>
              <w:t>during the season must make written application to the Honorary Registration Secretary with the Executive Committee having the authority to allow such a transfer or otherwise. Games played by ineligible players shall be forfeited to the opposing team and the corresponding match score adjusted.</w:t>
            </w:r>
          </w:p>
        </w:tc>
        <w:tc>
          <w:tcPr>
            <w:tcW w:w="3802" w:type="dxa"/>
            <w:tcBorders>
              <w:top w:val="nil"/>
              <w:left w:val="nil"/>
              <w:bottom w:val="single" w:sz="4" w:space="0" w:color="auto"/>
              <w:right w:val="single" w:sz="4" w:space="0" w:color="auto"/>
            </w:tcBorders>
            <w:shd w:val="clear" w:color="auto" w:fill="auto"/>
            <w:vAlign w:val="center"/>
            <w:hideMark/>
          </w:tcPr>
          <w:p w14:paraId="092B8809" w14:textId="6E20603C"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lastRenderedPageBreak/>
              <w:t> </w:t>
            </w:r>
            <w:r w:rsidR="00176CFC">
              <w:rPr>
                <w:rFonts w:ascii="Segoe UI" w:hAnsi="Segoe UI" w:cs="Segoe UI"/>
                <w:color w:val="212529"/>
                <w:sz w:val="18"/>
                <w:szCs w:val="18"/>
                <w:shd w:val="clear" w:color="auto" w:fill="FFFFFF"/>
              </w:rPr>
              <w:t xml:space="preserve">16. </w:t>
            </w:r>
            <w:r w:rsidR="00F71257" w:rsidRPr="00F71257">
              <w:rPr>
                <w:rFonts w:ascii="Segoe UI" w:hAnsi="Segoe UI" w:cs="Segoe UI"/>
                <w:color w:val="212529"/>
                <w:sz w:val="18"/>
                <w:szCs w:val="18"/>
                <w:shd w:val="clear" w:color="auto" w:fill="FFFFFF"/>
              </w:rPr>
              <w:t xml:space="preserve">All players must be registered on the BDTTA website and assigned to a single team throughout the duration of the season. </w:t>
            </w:r>
            <w:r w:rsidR="00F71257" w:rsidRPr="00F71257">
              <w:rPr>
                <w:rFonts w:ascii="Segoe UI" w:hAnsi="Segoe UI" w:cs="Segoe UI"/>
                <w:color w:val="212529"/>
                <w:sz w:val="18"/>
                <w:szCs w:val="18"/>
                <w:shd w:val="clear" w:color="auto" w:fill="FFFFFF"/>
              </w:rPr>
              <w:lastRenderedPageBreak/>
              <w:t>Player registration with their designated team must be completed prior to participation in any match; failure to comply will result in automatic forfeiture to the opposing team. Requests for team assignment changes must be submitted via email to the Honorary Registration Secretary for review. The Executive Committee retains sole authority to approve or decline such transfer requests. Games involving ineligible players will be forfeited to the opposing team, with match scores adjusted accordingly.</w:t>
            </w:r>
          </w:p>
        </w:tc>
        <w:tc>
          <w:tcPr>
            <w:tcW w:w="1469" w:type="dxa"/>
            <w:tcBorders>
              <w:top w:val="nil"/>
              <w:left w:val="nil"/>
              <w:bottom w:val="single" w:sz="4" w:space="0" w:color="auto"/>
              <w:right w:val="single" w:sz="4" w:space="0" w:color="auto"/>
            </w:tcBorders>
            <w:shd w:val="clear" w:color="auto" w:fill="auto"/>
            <w:hideMark/>
          </w:tcPr>
          <w:p w14:paraId="660E88C0" w14:textId="2EF72970"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lastRenderedPageBreak/>
              <w:t> </w:t>
            </w:r>
            <w:r w:rsidR="00176CFC">
              <w:rPr>
                <w:rFonts w:ascii="Segoe UI" w:hAnsi="Segoe UI" w:cs="Segoe UI"/>
                <w:color w:val="212529"/>
                <w:sz w:val="18"/>
                <w:szCs w:val="18"/>
                <w:shd w:val="clear" w:color="auto" w:fill="FFFFFF"/>
              </w:rPr>
              <w:t>Improving grammar</w:t>
            </w:r>
            <w:r w:rsidR="00B4294F">
              <w:rPr>
                <w:rFonts w:ascii="Segoe UI" w:hAnsi="Segoe UI" w:cs="Segoe UI"/>
                <w:color w:val="212529"/>
                <w:sz w:val="18"/>
                <w:szCs w:val="18"/>
                <w:shd w:val="clear" w:color="auto" w:fill="FFFFFF"/>
              </w:rPr>
              <w:t xml:space="preserve"> and based this </w:t>
            </w:r>
            <w:r w:rsidR="00CE65A4">
              <w:rPr>
                <w:rFonts w:ascii="Segoe UI" w:hAnsi="Segoe UI" w:cs="Segoe UI"/>
                <w:color w:val="212529"/>
                <w:sz w:val="18"/>
                <w:szCs w:val="18"/>
                <w:shd w:val="clear" w:color="auto" w:fill="FFFFFF"/>
              </w:rPr>
              <w:lastRenderedPageBreak/>
              <w:t>years’ experience</w:t>
            </w:r>
            <w:r w:rsidR="00B4294F">
              <w:rPr>
                <w:rFonts w:ascii="Segoe UI" w:hAnsi="Segoe UI" w:cs="Segoe UI"/>
                <w:color w:val="212529"/>
                <w:sz w:val="18"/>
                <w:szCs w:val="18"/>
                <w:shd w:val="clear" w:color="auto" w:fill="FFFFFF"/>
              </w:rPr>
              <w:t xml:space="preserve"> losing a team from</w:t>
            </w:r>
            <w:r w:rsidR="00CE65A4">
              <w:rPr>
                <w:rFonts w:ascii="Segoe UI" w:hAnsi="Segoe UI" w:cs="Segoe UI"/>
                <w:color w:val="212529"/>
                <w:sz w:val="18"/>
                <w:szCs w:val="18"/>
                <w:shd w:val="clear" w:color="auto" w:fill="FFFFFF"/>
              </w:rPr>
              <w:t xml:space="preserve"> the league</w:t>
            </w:r>
          </w:p>
        </w:tc>
      </w:tr>
      <w:tr w:rsidR="00326967" w:rsidRPr="00F4466C" w14:paraId="768EDBEE"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3DAF6178"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lastRenderedPageBreak/>
              <w:t>17</w:t>
            </w:r>
          </w:p>
        </w:tc>
        <w:tc>
          <w:tcPr>
            <w:tcW w:w="1176" w:type="dxa"/>
            <w:tcBorders>
              <w:top w:val="nil"/>
              <w:left w:val="nil"/>
              <w:bottom w:val="single" w:sz="4" w:space="0" w:color="auto"/>
              <w:right w:val="single" w:sz="4" w:space="0" w:color="auto"/>
            </w:tcBorders>
            <w:shd w:val="clear" w:color="000000" w:fill="FFC000"/>
            <w:vAlign w:val="center"/>
            <w:hideMark/>
          </w:tcPr>
          <w:p w14:paraId="0C3B173B" w14:textId="41767429" w:rsidR="009048DB" w:rsidRPr="00F4466C" w:rsidRDefault="005104FB" w:rsidP="009048DB">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vAlign w:val="center"/>
            <w:hideMark/>
          </w:tcPr>
          <w:p w14:paraId="51F6F5B8" w14:textId="61AE6683"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5104FB" w:rsidRPr="005104FB">
              <w:rPr>
                <w:rFonts w:ascii="Segoe UI" w:hAnsi="Segoe UI" w:cs="Segoe UI"/>
                <w:color w:val="212529"/>
                <w:sz w:val="18"/>
                <w:szCs w:val="18"/>
                <w:shd w:val="clear" w:color="auto" w:fill="FFFFFF"/>
              </w:rPr>
              <w:t>17. A club must nominate three players per team at the time of team entry and must register at least three players per team before the start of the season.</w:t>
            </w:r>
          </w:p>
        </w:tc>
        <w:tc>
          <w:tcPr>
            <w:tcW w:w="3802" w:type="dxa"/>
            <w:tcBorders>
              <w:top w:val="nil"/>
              <w:left w:val="nil"/>
              <w:bottom w:val="single" w:sz="4" w:space="0" w:color="auto"/>
              <w:right w:val="single" w:sz="4" w:space="0" w:color="auto"/>
            </w:tcBorders>
            <w:shd w:val="clear" w:color="auto" w:fill="auto"/>
            <w:vAlign w:val="center"/>
            <w:hideMark/>
          </w:tcPr>
          <w:p w14:paraId="0A3D7208" w14:textId="42D747D3"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5104FB">
              <w:rPr>
                <w:rFonts w:ascii="Segoe UI" w:hAnsi="Segoe UI" w:cs="Segoe UI"/>
                <w:color w:val="212529"/>
                <w:sz w:val="18"/>
                <w:szCs w:val="18"/>
                <w:shd w:val="clear" w:color="auto" w:fill="FFFFFF"/>
              </w:rPr>
              <w:t xml:space="preserve">17. </w:t>
            </w:r>
            <w:r w:rsidR="005104FB" w:rsidRPr="005104FB">
              <w:rPr>
                <w:rFonts w:ascii="Segoe UI" w:hAnsi="Segoe UI" w:cs="Segoe UI"/>
                <w:color w:val="212529"/>
                <w:sz w:val="18"/>
                <w:szCs w:val="18"/>
                <w:shd w:val="clear" w:color="auto" w:fill="FFFFFF"/>
              </w:rPr>
              <w:t>The club secretary is responsible for establishing teams on the BDTTA website. Following team creation, the secretary must assign a minimum of three players to each team, including the designation of one team captain, all of whom must be selected from players registered to the club on the BDTTA web site. Our recommendation is to have between 4 and 6 players per team.</w:t>
            </w:r>
          </w:p>
        </w:tc>
        <w:tc>
          <w:tcPr>
            <w:tcW w:w="1469" w:type="dxa"/>
            <w:tcBorders>
              <w:top w:val="nil"/>
              <w:left w:val="nil"/>
              <w:bottom w:val="single" w:sz="4" w:space="0" w:color="auto"/>
              <w:right w:val="single" w:sz="4" w:space="0" w:color="auto"/>
            </w:tcBorders>
            <w:shd w:val="clear" w:color="auto" w:fill="auto"/>
            <w:hideMark/>
          </w:tcPr>
          <w:p w14:paraId="724C5CBE" w14:textId="5485D6C5"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5104FB">
              <w:rPr>
                <w:rFonts w:ascii="Segoe UI" w:hAnsi="Segoe UI" w:cs="Segoe UI"/>
                <w:color w:val="212529"/>
                <w:sz w:val="18"/>
                <w:szCs w:val="18"/>
                <w:shd w:val="clear" w:color="auto" w:fill="FFFFFF"/>
              </w:rPr>
              <w:t>Streamlining process</w:t>
            </w:r>
            <w:r w:rsidR="005039B0">
              <w:rPr>
                <w:rFonts w:ascii="Segoe UI" w:hAnsi="Segoe UI" w:cs="Segoe UI"/>
                <w:color w:val="212529"/>
                <w:sz w:val="18"/>
                <w:szCs w:val="18"/>
                <w:shd w:val="clear" w:color="auto" w:fill="FFFFFF"/>
              </w:rPr>
              <w:t xml:space="preserve"> and ensuring the clubs </w:t>
            </w:r>
            <w:r w:rsidR="000B2057">
              <w:rPr>
                <w:rFonts w:ascii="Segoe UI" w:hAnsi="Segoe UI" w:cs="Segoe UI"/>
                <w:color w:val="212529"/>
                <w:sz w:val="18"/>
                <w:szCs w:val="18"/>
                <w:shd w:val="clear" w:color="auto" w:fill="FFFFFF"/>
              </w:rPr>
              <w:t>retain responsibility for their teams being submitted to the league</w:t>
            </w:r>
          </w:p>
        </w:tc>
      </w:tr>
      <w:tr w:rsidR="00326967" w:rsidRPr="00F4466C" w14:paraId="7B4921C2"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96FEEEB"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18</w:t>
            </w:r>
          </w:p>
        </w:tc>
        <w:tc>
          <w:tcPr>
            <w:tcW w:w="1176" w:type="dxa"/>
            <w:tcBorders>
              <w:top w:val="nil"/>
              <w:left w:val="nil"/>
              <w:bottom w:val="single" w:sz="4" w:space="0" w:color="auto"/>
              <w:right w:val="single" w:sz="4" w:space="0" w:color="auto"/>
            </w:tcBorders>
            <w:shd w:val="clear" w:color="000000" w:fill="00B050"/>
            <w:vAlign w:val="center"/>
            <w:hideMark/>
          </w:tcPr>
          <w:p w14:paraId="462D765A"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59223163"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0FCD82E0"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5A229208"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4C20F491"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1DF239D8"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19</w:t>
            </w:r>
          </w:p>
        </w:tc>
        <w:tc>
          <w:tcPr>
            <w:tcW w:w="1176" w:type="dxa"/>
            <w:tcBorders>
              <w:top w:val="nil"/>
              <w:left w:val="nil"/>
              <w:bottom w:val="single" w:sz="4" w:space="0" w:color="auto"/>
              <w:right w:val="single" w:sz="4" w:space="0" w:color="auto"/>
            </w:tcBorders>
            <w:shd w:val="clear" w:color="000000" w:fill="00B050"/>
            <w:vAlign w:val="center"/>
            <w:hideMark/>
          </w:tcPr>
          <w:p w14:paraId="70A1D301"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B28CEC5"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3791035B"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513A7ED8"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77A99AE1"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3FABC61E"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20</w:t>
            </w:r>
          </w:p>
        </w:tc>
        <w:tc>
          <w:tcPr>
            <w:tcW w:w="1176" w:type="dxa"/>
            <w:tcBorders>
              <w:top w:val="nil"/>
              <w:left w:val="nil"/>
              <w:bottom w:val="single" w:sz="4" w:space="0" w:color="auto"/>
              <w:right w:val="single" w:sz="4" w:space="0" w:color="auto"/>
            </w:tcBorders>
            <w:shd w:val="clear" w:color="000000" w:fill="00B050"/>
            <w:vAlign w:val="center"/>
            <w:hideMark/>
          </w:tcPr>
          <w:p w14:paraId="3BDC30C9"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948583A"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376D6E4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7C2D79E1"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34261512"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7B465342"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21</w:t>
            </w:r>
          </w:p>
        </w:tc>
        <w:tc>
          <w:tcPr>
            <w:tcW w:w="1176" w:type="dxa"/>
            <w:tcBorders>
              <w:top w:val="nil"/>
              <w:left w:val="nil"/>
              <w:bottom w:val="single" w:sz="4" w:space="0" w:color="auto"/>
              <w:right w:val="single" w:sz="4" w:space="0" w:color="auto"/>
            </w:tcBorders>
            <w:shd w:val="clear" w:color="000000" w:fill="00B050"/>
            <w:vAlign w:val="center"/>
            <w:hideMark/>
          </w:tcPr>
          <w:p w14:paraId="53F51717"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7C83C0F7"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658ECE5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328F07AC"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39537426"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7804FE83"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22</w:t>
            </w:r>
          </w:p>
        </w:tc>
        <w:tc>
          <w:tcPr>
            <w:tcW w:w="1176" w:type="dxa"/>
            <w:tcBorders>
              <w:top w:val="nil"/>
              <w:left w:val="nil"/>
              <w:bottom w:val="single" w:sz="4" w:space="0" w:color="auto"/>
              <w:right w:val="single" w:sz="4" w:space="0" w:color="auto"/>
            </w:tcBorders>
            <w:shd w:val="clear" w:color="000000" w:fill="00B050"/>
            <w:vAlign w:val="center"/>
            <w:hideMark/>
          </w:tcPr>
          <w:p w14:paraId="72A4DFFF"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3A3235F2"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334C4594"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10160F3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1E39D12E" w14:textId="77777777" w:rsidTr="00326967">
        <w:trPr>
          <w:trHeight w:val="663"/>
        </w:trPr>
        <w:tc>
          <w:tcPr>
            <w:tcW w:w="688" w:type="dxa"/>
            <w:tcBorders>
              <w:top w:val="nil"/>
              <w:left w:val="nil"/>
              <w:bottom w:val="single" w:sz="4" w:space="0" w:color="auto"/>
              <w:right w:val="single" w:sz="4" w:space="0" w:color="auto"/>
            </w:tcBorders>
            <w:shd w:val="clear" w:color="auto" w:fill="auto"/>
            <w:vAlign w:val="center"/>
            <w:hideMark/>
          </w:tcPr>
          <w:p w14:paraId="5952A548"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23</w:t>
            </w:r>
          </w:p>
        </w:tc>
        <w:tc>
          <w:tcPr>
            <w:tcW w:w="1176" w:type="dxa"/>
            <w:tcBorders>
              <w:top w:val="nil"/>
              <w:left w:val="nil"/>
              <w:bottom w:val="single" w:sz="4" w:space="0" w:color="auto"/>
              <w:right w:val="single" w:sz="4" w:space="0" w:color="auto"/>
            </w:tcBorders>
            <w:shd w:val="clear" w:color="000000" w:fill="FFC000"/>
            <w:vAlign w:val="center"/>
            <w:hideMark/>
          </w:tcPr>
          <w:p w14:paraId="529B991E"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hideMark/>
          </w:tcPr>
          <w:p w14:paraId="364DE532" w14:textId="5B9BB2B0" w:rsidR="009048DB" w:rsidRPr="005865DC" w:rsidRDefault="003478DB" w:rsidP="009048DB">
            <w:pPr>
              <w:spacing w:after="0" w:line="240" w:lineRule="auto"/>
              <w:rPr>
                <w:rFonts w:ascii="Segoe UI" w:hAnsi="Segoe UI" w:cs="Segoe UI"/>
                <w:color w:val="212529"/>
                <w:sz w:val="18"/>
                <w:szCs w:val="18"/>
                <w:shd w:val="clear" w:color="auto" w:fill="FFFFFF"/>
              </w:rPr>
            </w:pPr>
            <w:r w:rsidRPr="003478DB">
              <w:rPr>
                <w:rFonts w:ascii="Segoe UI" w:hAnsi="Segoe UI" w:cs="Segoe UI"/>
                <w:color w:val="212529"/>
                <w:sz w:val="18"/>
                <w:szCs w:val="18"/>
                <w:shd w:val="clear" w:color="auto" w:fill="FFFFFF"/>
              </w:rPr>
              <w:t xml:space="preserve">23. Teams that miss a match for which permission was not granted will have 10 points deducted and will be required to play the match </w:t>
            </w:r>
            <w:proofErr w:type="gramStart"/>
            <w:r w:rsidRPr="003478DB">
              <w:rPr>
                <w:rFonts w:ascii="Segoe UI" w:hAnsi="Segoe UI" w:cs="Segoe UI"/>
                <w:color w:val="212529"/>
                <w:sz w:val="18"/>
                <w:szCs w:val="18"/>
                <w:shd w:val="clear" w:color="auto" w:fill="FFFFFF"/>
              </w:rPr>
              <w:t>at a later date</w:t>
            </w:r>
            <w:proofErr w:type="gramEnd"/>
            <w:r w:rsidRPr="003478DB">
              <w:rPr>
                <w:rFonts w:ascii="Segoe UI" w:hAnsi="Segoe UI" w:cs="Segoe UI"/>
                <w:color w:val="212529"/>
                <w:sz w:val="18"/>
                <w:szCs w:val="18"/>
                <w:shd w:val="clear" w:color="auto" w:fill="FFFFFF"/>
              </w:rPr>
              <w:t>.</w:t>
            </w:r>
          </w:p>
        </w:tc>
        <w:tc>
          <w:tcPr>
            <w:tcW w:w="3802" w:type="dxa"/>
            <w:tcBorders>
              <w:top w:val="nil"/>
              <w:left w:val="nil"/>
              <w:bottom w:val="single" w:sz="4" w:space="0" w:color="auto"/>
              <w:right w:val="single" w:sz="4" w:space="0" w:color="auto"/>
            </w:tcBorders>
            <w:shd w:val="clear" w:color="auto" w:fill="auto"/>
            <w:vAlign w:val="center"/>
            <w:hideMark/>
          </w:tcPr>
          <w:p w14:paraId="655E8C13" w14:textId="482AAF4D"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3478DB">
              <w:rPr>
                <w:rFonts w:ascii="Segoe UI" w:hAnsi="Segoe UI" w:cs="Segoe UI"/>
                <w:color w:val="212529"/>
                <w:sz w:val="18"/>
                <w:szCs w:val="18"/>
                <w:shd w:val="clear" w:color="auto" w:fill="FFFFFF"/>
              </w:rPr>
              <w:t xml:space="preserve">23. </w:t>
            </w:r>
            <w:r w:rsidR="00F76D45" w:rsidRPr="00F76D45">
              <w:rPr>
                <w:rFonts w:ascii="Segoe UI" w:hAnsi="Segoe UI" w:cs="Segoe UI"/>
                <w:color w:val="212529"/>
                <w:sz w:val="18"/>
                <w:szCs w:val="18"/>
                <w:shd w:val="clear" w:color="auto" w:fill="FFFFFF"/>
              </w:rPr>
              <w:t>If a team fails to attend a scheduled match without prior permission from the Executive Committee, the match shall be awarded to the opposing team. The result shall be recorded as a 10–0 win in favour of the team that was present. No league points shall be deducted from the team that failed to attend, but repeated failure to fulfil fixtures may result in further disciplinary action at the discretion of the Executive Committee.</w:t>
            </w:r>
          </w:p>
        </w:tc>
        <w:tc>
          <w:tcPr>
            <w:tcW w:w="1469" w:type="dxa"/>
            <w:tcBorders>
              <w:top w:val="nil"/>
              <w:left w:val="nil"/>
              <w:bottom w:val="single" w:sz="4" w:space="0" w:color="auto"/>
              <w:right w:val="single" w:sz="4" w:space="0" w:color="auto"/>
            </w:tcBorders>
            <w:shd w:val="clear" w:color="auto" w:fill="auto"/>
            <w:vAlign w:val="center"/>
            <w:hideMark/>
          </w:tcPr>
          <w:p w14:paraId="773097BB" w14:textId="27117EDC"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F76D45">
              <w:rPr>
                <w:rFonts w:ascii="Segoe UI" w:hAnsi="Segoe UI" w:cs="Segoe UI"/>
                <w:color w:val="212529"/>
                <w:sz w:val="18"/>
                <w:szCs w:val="18"/>
                <w:shd w:val="clear" w:color="auto" w:fill="FFFFFF"/>
              </w:rPr>
              <w:t>Removing conflict with rule 22</w:t>
            </w:r>
            <w:r w:rsidR="003478DB">
              <w:rPr>
                <w:rFonts w:ascii="Segoe UI" w:hAnsi="Segoe UI" w:cs="Segoe UI"/>
                <w:color w:val="212529"/>
                <w:sz w:val="18"/>
                <w:szCs w:val="18"/>
                <w:shd w:val="clear" w:color="auto" w:fill="FFFFFF"/>
              </w:rPr>
              <w:t>.</w:t>
            </w:r>
          </w:p>
        </w:tc>
      </w:tr>
      <w:tr w:rsidR="00326967" w:rsidRPr="00F4466C" w14:paraId="5FC811F7" w14:textId="77777777" w:rsidTr="00326967">
        <w:trPr>
          <w:trHeight w:val="239"/>
        </w:trPr>
        <w:tc>
          <w:tcPr>
            <w:tcW w:w="688" w:type="dxa"/>
            <w:tcBorders>
              <w:top w:val="nil"/>
              <w:left w:val="nil"/>
              <w:bottom w:val="single" w:sz="4" w:space="0" w:color="auto"/>
              <w:right w:val="single" w:sz="4" w:space="0" w:color="auto"/>
            </w:tcBorders>
            <w:shd w:val="clear" w:color="auto" w:fill="auto"/>
            <w:vAlign w:val="center"/>
            <w:hideMark/>
          </w:tcPr>
          <w:p w14:paraId="3409CD63"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24</w:t>
            </w:r>
          </w:p>
        </w:tc>
        <w:tc>
          <w:tcPr>
            <w:tcW w:w="1176" w:type="dxa"/>
            <w:tcBorders>
              <w:top w:val="nil"/>
              <w:left w:val="nil"/>
              <w:bottom w:val="single" w:sz="4" w:space="0" w:color="auto"/>
              <w:right w:val="single" w:sz="4" w:space="0" w:color="auto"/>
            </w:tcBorders>
            <w:shd w:val="clear" w:color="000000" w:fill="EE0000"/>
            <w:vAlign w:val="center"/>
            <w:hideMark/>
          </w:tcPr>
          <w:p w14:paraId="771911DF"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REMOVE</w:t>
            </w:r>
          </w:p>
        </w:tc>
        <w:tc>
          <w:tcPr>
            <w:tcW w:w="3492" w:type="dxa"/>
            <w:tcBorders>
              <w:top w:val="nil"/>
              <w:left w:val="nil"/>
              <w:bottom w:val="single" w:sz="4" w:space="0" w:color="auto"/>
              <w:right w:val="single" w:sz="4" w:space="0" w:color="auto"/>
            </w:tcBorders>
            <w:shd w:val="clear" w:color="auto" w:fill="auto"/>
            <w:vAlign w:val="center"/>
            <w:hideMark/>
          </w:tcPr>
          <w:p w14:paraId="17CFA016" w14:textId="5A038C51" w:rsidR="009048DB" w:rsidRPr="005865DC" w:rsidRDefault="006208DC" w:rsidP="009048DB">
            <w:pPr>
              <w:spacing w:after="0" w:line="240" w:lineRule="auto"/>
              <w:rPr>
                <w:rFonts w:ascii="Segoe UI" w:hAnsi="Segoe UI" w:cs="Segoe UI"/>
                <w:color w:val="212529"/>
                <w:sz w:val="18"/>
                <w:szCs w:val="18"/>
                <w:shd w:val="clear" w:color="auto" w:fill="FFFFFF"/>
              </w:rPr>
            </w:pPr>
            <w:r w:rsidRPr="006208DC">
              <w:rPr>
                <w:rFonts w:ascii="Segoe UI" w:hAnsi="Segoe UI" w:cs="Segoe UI"/>
                <w:color w:val="212529"/>
                <w:sz w:val="18"/>
                <w:szCs w:val="18"/>
                <w:shd w:val="clear" w:color="auto" w:fill="FFFFFF"/>
              </w:rPr>
              <w:t>24. Any matches postponed in the first half of the season must be played by 31st Jan.</w:t>
            </w:r>
          </w:p>
        </w:tc>
        <w:tc>
          <w:tcPr>
            <w:tcW w:w="3802" w:type="dxa"/>
            <w:tcBorders>
              <w:top w:val="nil"/>
              <w:left w:val="nil"/>
              <w:bottom w:val="single" w:sz="4" w:space="0" w:color="auto"/>
              <w:right w:val="single" w:sz="4" w:space="0" w:color="auto"/>
            </w:tcBorders>
            <w:shd w:val="clear" w:color="auto" w:fill="auto"/>
            <w:vAlign w:val="center"/>
            <w:hideMark/>
          </w:tcPr>
          <w:p w14:paraId="133D1A13" w14:textId="68EBEAE4"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7C1B42" w:rsidRPr="007C1B42">
              <w:rPr>
                <w:rFonts w:ascii="Segoe UI" w:hAnsi="Segoe UI" w:cs="Segoe UI"/>
                <w:color w:val="212529"/>
                <w:sz w:val="18"/>
                <w:szCs w:val="18"/>
                <w:shd w:val="clear" w:color="auto" w:fill="FFFFFF"/>
              </w:rPr>
              <w:t>Removed but will be advised by the committee for any requested match cancellations</w:t>
            </w:r>
          </w:p>
        </w:tc>
        <w:tc>
          <w:tcPr>
            <w:tcW w:w="1469" w:type="dxa"/>
            <w:tcBorders>
              <w:top w:val="nil"/>
              <w:left w:val="nil"/>
              <w:bottom w:val="single" w:sz="4" w:space="0" w:color="auto"/>
              <w:right w:val="single" w:sz="4" w:space="0" w:color="auto"/>
            </w:tcBorders>
            <w:shd w:val="clear" w:color="auto" w:fill="auto"/>
            <w:vAlign w:val="center"/>
            <w:hideMark/>
          </w:tcPr>
          <w:p w14:paraId="2A1E1994" w14:textId="4DC70D5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6208DC">
              <w:rPr>
                <w:rFonts w:ascii="Segoe UI" w:hAnsi="Segoe UI" w:cs="Segoe UI"/>
                <w:color w:val="212529"/>
                <w:sz w:val="18"/>
                <w:szCs w:val="18"/>
                <w:shd w:val="clear" w:color="auto" w:fill="FFFFFF"/>
              </w:rPr>
              <w:t>Not needed as no penalty</w:t>
            </w:r>
          </w:p>
        </w:tc>
      </w:tr>
      <w:tr w:rsidR="00326967" w:rsidRPr="00F4466C" w14:paraId="7A951071"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7AA7B518"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25</w:t>
            </w:r>
          </w:p>
        </w:tc>
        <w:tc>
          <w:tcPr>
            <w:tcW w:w="1176" w:type="dxa"/>
            <w:tcBorders>
              <w:top w:val="nil"/>
              <w:left w:val="nil"/>
              <w:bottom w:val="single" w:sz="4" w:space="0" w:color="auto"/>
              <w:right w:val="single" w:sz="4" w:space="0" w:color="auto"/>
            </w:tcBorders>
            <w:shd w:val="clear" w:color="000000" w:fill="00B050"/>
            <w:vAlign w:val="center"/>
            <w:hideMark/>
          </w:tcPr>
          <w:p w14:paraId="0EDB65D7"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11DE8FFF"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2246E788"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152D013C"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09BECCD4"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29A6EBE"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26</w:t>
            </w:r>
          </w:p>
        </w:tc>
        <w:tc>
          <w:tcPr>
            <w:tcW w:w="1176" w:type="dxa"/>
            <w:tcBorders>
              <w:top w:val="nil"/>
              <w:left w:val="nil"/>
              <w:bottom w:val="single" w:sz="4" w:space="0" w:color="auto"/>
              <w:right w:val="single" w:sz="4" w:space="0" w:color="auto"/>
            </w:tcBorders>
            <w:shd w:val="clear" w:color="000000" w:fill="00B050"/>
            <w:vAlign w:val="center"/>
            <w:hideMark/>
          </w:tcPr>
          <w:p w14:paraId="199728B9"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5701EF70"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004B784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6A52E8ED"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60208AD7" w14:textId="77777777" w:rsidTr="00326967">
        <w:trPr>
          <w:trHeight w:val="663"/>
        </w:trPr>
        <w:tc>
          <w:tcPr>
            <w:tcW w:w="688" w:type="dxa"/>
            <w:tcBorders>
              <w:top w:val="nil"/>
              <w:left w:val="nil"/>
              <w:bottom w:val="single" w:sz="4" w:space="0" w:color="auto"/>
              <w:right w:val="single" w:sz="4" w:space="0" w:color="auto"/>
            </w:tcBorders>
            <w:shd w:val="clear" w:color="auto" w:fill="auto"/>
            <w:vAlign w:val="center"/>
            <w:hideMark/>
          </w:tcPr>
          <w:p w14:paraId="4DFF9ABC"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27</w:t>
            </w:r>
          </w:p>
        </w:tc>
        <w:tc>
          <w:tcPr>
            <w:tcW w:w="1176" w:type="dxa"/>
            <w:tcBorders>
              <w:top w:val="nil"/>
              <w:left w:val="nil"/>
              <w:bottom w:val="single" w:sz="4" w:space="0" w:color="auto"/>
              <w:right w:val="single" w:sz="4" w:space="0" w:color="auto"/>
            </w:tcBorders>
            <w:shd w:val="clear" w:color="000000" w:fill="FFC000"/>
            <w:vAlign w:val="center"/>
            <w:hideMark/>
          </w:tcPr>
          <w:p w14:paraId="61DFFD87"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hideMark/>
          </w:tcPr>
          <w:p w14:paraId="690E1F13" w14:textId="4F6B28E2" w:rsidR="009048DB" w:rsidRPr="005865DC" w:rsidRDefault="00C101AD" w:rsidP="009048DB">
            <w:pPr>
              <w:spacing w:after="0" w:line="240" w:lineRule="auto"/>
              <w:rPr>
                <w:rFonts w:ascii="Segoe UI" w:hAnsi="Segoe UI" w:cs="Segoe UI"/>
                <w:color w:val="212529"/>
                <w:sz w:val="18"/>
                <w:szCs w:val="18"/>
                <w:shd w:val="clear" w:color="auto" w:fill="FFFFFF"/>
              </w:rPr>
            </w:pPr>
            <w:r w:rsidRPr="00C101AD">
              <w:rPr>
                <w:rFonts w:ascii="Segoe UI" w:hAnsi="Segoe UI" w:cs="Segoe UI"/>
                <w:color w:val="212529"/>
                <w:sz w:val="18"/>
                <w:szCs w:val="18"/>
                <w:shd w:val="clear" w:color="auto" w:fill="FFFFFF"/>
              </w:rPr>
              <w:t xml:space="preserve">27. Where clubs have more than one team entered in the League the </w:t>
            </w:r>
            <w:r w:rsidRPr="00650CE1">
              <w:rPr>
                <w:rFonts w:ascii="Segoe UI" w:hAnsi="Segoe UI" w:cs="Segoe UI"/>
                <w:b/>
                <w:bCs/>
                <w:color w:val="212529"/>
                <w:sz w:val="18"/>
                <w:szCs w:val="18"/>
                <w:shd w:val="clear" w:color="auto" w:fill="FFFFFF"/>
              </w:rPr>
              <w:t>Executive Committee</w:t>
            </w:r>
            <w:r w:rsidRPr="00C101AD">
              <w:rPr>
                <w:rFonts w:ascii="Segoe UI" w:hAnsi="Segoe UI" w:cs="Segoe UI"/>
                <w:color w:val="212529"/>
                <w:sz w:val="18"/>
                <w:szCs w:val="18"/>
                <w:shd w:val="clear" w:color="auto" w:fill="FFFFFF"/>
              </w:rPr>
              <w:t xml:space="preserve"> will rank each team. Players may play for superior teams provided that a player who plays four times for superior teams will be re-registered in the lowest ranked superior team for which they have played; at which point they become tied to that team and are not permitted to play for any other team. Where a club has two or more teams in one division a player may play for a superior team within that same division, subject to the same condition of re-registration as detailed in the preceding section of the rule.</w:t>
            </w:r>
          </w:p>
        </w:tc>
        <w:tc>
          <w:tcPr>
            <w:tcW w:w="3802" w:type="dxa"/>
            <w:tcBorders>
              <w:top w:val="nil"/>
              <w:left w:val="nil"/>
              <w:bottom w:val="single" w:sz="4" w:space="0" w:color="auto"/>
              <w:right w:val="single" w:sz="4" w:space="0" w:color="auto"/>
            </w:tcBorders>
            <w:shd w:val="clear" w:color="auto" w:fill="auto"/>
            <w:hideMark/>
          </w:tcPr>
          <w:p w14:paraId="5DCAFF7B" w14:textId="3F658053" w:rsidR="009048DB" w:rsidRPr="005865DC" w:rsidRDefault="003101E2" w:rsidP="009048DB">
            <w:pPr>
              <w:spacing w:after="0" w:line="240" w:lineRule="auto"/>
              <w:rPr>
                <w:rFonts w:ascii="Segoe UI" w:hAnsi="Segoe UI" w:cs="Segoe UI"/>
                <w:color w:val="212529"/>
                <w:sz w:val="18"/>
                <w:szCs w:val="18"/>
                <w:shd w:val="clear" w:color="auto" w:fill="FFFFFF"/>
              </w:rPr>
            </w:pPr>
            <w:r>
              <w:rPr>
                <w:rFonts w:ascii="Segoe UI" w:hAnsi="Segoe UI" w:cs="Segoe UI"/>
                <w:color w:val="212529"/>
                <w:sz w:val="18"/>
                <w:szCs w:val="18"/>
                <w:shd w:val="clear" w:color="auto" w:fill="FFFFFF"/>
              </w:rPr>
              <w:t>27.</w:t>
            </w:r>
            <w:r w:rsidR="009048DB" w:rsidRPr="005865DC">
              <w:rPr>
                <w:rFonts w:ascii="Segoe UI" w:hAnsi="Segoe UI" w:cs="Segoe UI"/>
                <w:color w:val="212529"/>
                <w:sz w:val="18"/>
                <w:szCs w:val="18"/>
                <w:shd w:val="clear" w:color="auto" w:fill="FFFFFF"/>
              </w:rPr>
              <w:t> </w:t>
            </w:r>
            <w:r w:rsidRPr="003101E2">
              <w:rPr>
                <w:rFonts w:ascii="Segoe UI" w:hAnsi="Segoe UI" w:cs="Segoe UI"/>
                <w:color w:val="212529"/>
                <w:sz w:val="18"/>
                <w:szCs w:val="18"/>
                <w:shd w:val="clear" w:color="auto" w:fill="FFFFFF"/>
              </w:rPr>
              <w:t xml:space="preserve">Where a club has multiple teams in the League, the </w:t>
            </w:r>
            <w:r w:rsidRPr="00650CE1">
              <w:rPr>
                <w:rFonts w:ascii="Segoe UI" w:hAnsi="Segoe UI" w:cs="Segoe UI"/>
                <w:b/>
                <w:bCs/>
                <w:color w:val="212529"/>
                <w:sz w:val="18"/>
                <w:szCs w:val="18"/>
                <w:shd w:val="clear" w:color="auto" w:fill="FFFFFF"/>
              </w:rPr>
              <w:t>Club Secretary</w:t>
            </w:r>
            <w:r w:rsidRPr="003101E2">
              <w:rPr>
                <w:rFonts w:ascii="Segoe UI" w:hAnsi="Segoe UI" w:cs="Segoe UI"/>
                <w:color w:val="212529"/>
                <w:sz w:val="18"/>
                <w:szCs w:val="18"/>
                <w:shd w:val="clear" w:color="auto" w:fill="FFFFFF"/>
              </w:rPr>
              <w:t xml:space="preserve"> will assign a ranking to each team. A player may play for higher-ranked (superior) teams, but upon playing four times for any superior team, they will be automatically re-registered to the lowest-ranked superior team they have represented and become tied to that team for the remainder of the season. This rule also applies when multiple teams from the same club compete in</w:t>
            </w:r>
          </w:p>
        </w:tc>
        <w:tc>
          <w:tcPr>
            <w:tcW w:w="1469" w:type="dxa"/>
            <w:tcBorders>
              <w:top w:val="nil"/>
              <w:left w:val="nil"/>
              <w:bottom w:val="single" w:sz="4" w:space="0" w:color="auto"/>
              <w:right w:val="single" w:sz="4" w:space="0" w:color="auto"/>
            </w:tcBorders>
            <w:shd w:val="clear" w:color="auto" w:fill="auto"/>
            <w:hideMark/>
          </w:tcPr>
          <w:p w14:paraId="4FB7FAE2" w14:textId="351A236E"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650CE1">
              <w:rPr>
                <w:rFonts w:ascii="Segoe UI" w:hAnsi="Segoe UI" w:cs="Segoe UI"/>
                <w:color w:val="212529"/>
                <w:sz w:val="18"/>
                <w:szCs w:val="18"/>
                <w:shd w:val="clear" w:color="auto" w:fill="FFFFFF"/>
              </w:rPr>
              <w:t xml:space="preserve">Replacing Executive Committee with Club Secretary and helps to </w:t>
            </w:r>
            <w:proofErr w:type="gramStart"/>
            <w:r w:rsidR="00650CE1">
              <w:rPr>
                <w:rFonts w:ascii="Segoe UI" w:hAnsi="Segoe UI" w:cs="Segoe UI"/>
                <w:color w:val="212529"/>
                <w:sz w:val="18"/>
                <w:szCs w:val="18"/>
                <w:shd w:val="clear" w:color="auto" w:fill="FFFFFF"/>
              </w:rPr>
              <w:t>stream line</w:t>
            </w:r>
            <w:proofErr w:type="gramEnd"/>
            <w:r w:rsidR="00650CE1">
              <w:rPr>
                <w:rFonts w:ascii="Segoe UI" w:hAnsi="Segoe UI" w:cs="Segoe UI"/>
                <w:color w:val="212529"/>
                <w:sz w:val="18"/>
                <w:szCs w:val="18"/>
                <w:shd w:val="clear" w:color="auto" w:fill="FFFFFF"/>
              </w:rPr>
              <w:t xml:space="preserve"> registration process</w:t>
            </w:r>
          </w:p>
        </w:tc>
      </w:tr>
      <w:tr w:rsidR="00326967" w:rsidRPr="00F4466C" w14:paraId="5D68F840"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053BEC9"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28</w:t>
            </w:r>
          </w:p>
        </w:tc>
        <w:tc>
          <w:tcPr>
            <w:tcW w:w="1176" w:type="dxa"/>
            <w:tcBorders>
              <w:top w:val="nil"/>
              <w:left w:val="nil"/>
              <w:bottom w:val="single" w:sz="4" w:space="0" w:color="auto"/>
              <w:right w:val="single" w:sz="4" w:space="0" w:color="auto"/>
            </w:tcBorders>
            <w:shd w:val="clear" w:color="000000" w:fill="00B050"/>
            <w:vAlign w:val="center"/>
            <w:hideMark/>
          </w:tcPr>
          <w:p w14:paraId="47CAF7BD"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508EFBE1"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1861C7FF"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7A4252A2"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278D5002"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9515D0F"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29</w:t>
            </w:r>
          </w:p>
        </w:tc>
        <w:tc>
          <w:tcPr>
            <w:tcW w:w="1176" w:type="dxa"/>
            <w:tcBorders>
              <w:top w:val="nil"/>
              <w:left w:val="nil"/>
              <w:bottom w:val="single" w:sz="4" w:space="0" w:color="auto"/>
              <w:right w:val="single" w:sz="4" w:space="0" w:color="auto"/>
            </w:tcBorders>
            <w:shd w:val="clear" w:color="000000" w:fill="00B050"/>
            <w:vAlign w:val="center"/>
            <w:hideMark/>
          </w:tcPr>
          <w:p w14:paraId="316BCDC2"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FC165F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097284F0"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09629F7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5FF504AF"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73749726"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30</w:t>
            </w:r>
          </w:p>
        </w:tc>
        <w:tc>
          <w:tcPr>
            <w:tcW w:w="1176" w:type="dxa"/>
            <w:tcBorders>
              <w:top w:val="nil"/>
              <w:left w:val="nil"/>
              <w:bottom w:val="single" w:sz="4" w:space="0" w:color="auto"/>
              <w:right w:val="single" w:sz="4" w:space="0" w:color="auto"/>
            </w:tcBorders>
            <w:shd w:val="clear" w:color="000000" w:fill="00B050"/>
            <w:vAlign w:val="center"/>
            <w:hideMark/>
          </w:tcPr>
          <w:p w14:paraId="5AD77E9F"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1821704F"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55DE324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483CCF9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348301E3"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005192B2"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lastRenderedPageBreak/>
              <w:t>31</w:t>
            </w:r>
          </w:p>
        </w:tc>
        <w:tc>
          <w:tcPr>
            <w:tcW w:w="1176" w:type="dxa"/>
            <w:tcBorders>
              <w:top w:val="nil"/>
              <w:left w:val="nil"/>
              <w:bottom w:val="single" w:sz="4" w:space="0" w:color="auto"/>
              <w:right w:val="single" w:sz="4" w:space="0" w:color="auto"/>
            </w:tcBorders>
            <w:shd w:val="clear" w:color="000000" w:fill="00B050"/>
            <w:vAlign w:val="center"/>
            <w:hideMark/>
          </w:tcPr>
          <w:p w14:paraId="54756B7D"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37A9766D"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7B30F78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2095F920"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2A8FCD27" w14:textId="77777777" w:rsidTr="00326967">
        <w:trPr>
          <w:trHeight w:val="600"/>
        </w:trPr>
        <w:tc>
          <w:tcPr>
            <w:tcW w:w="688" w:type="dxa"/>
            <w:tcBorders>
              <w:top w:val="nil"/>
              <w:left w:val="nil"/>
              <w:bottom w:val="single" w:sz="4" w:space="0" w:color="auto"/>
              <w:right w:val="single" w:sz="4" w:space="0" w:color="auto"/>
            </w:tcBorders>
            <w:shd w:val="clear" w:color="auto" w:fill="auto"/>
            <w:vAlign w:val="center"/>
            <w:hideMark/>
          </w:tcPr>
          <w:p w14:paraId="22DF832C"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32</w:t>
            </w:r>
          </w:p>
        </w:tc>
        <w:tc>
          <w:tcPr>
            <w:tcW w:w="1176" w:type="dxa"/>
            <w:tcBorders>
              <w:top w:val="nil"/>
              <w:left w:val="nil"/>
              <w:bottom w:val="single" w:sz="4" w:space="0" w:color="auto"/>
              <w:right w:val="single" w:sz="4" w:space="0" w:color="auto"/>
            </w:tcBorders>
            <w:shd w:val="clear" w:color="000000" w:fill="FFC000"/>
            <w:vAlign w:val="center"/>
            <w:hideMark/>
          </w:tcPr>
          <w:p w14:paraId="73B7F56A"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vAlign w:val="center"/>
            <w:hideMark/>
          </w:tcPr>
          <w:p w14:paraId="734ED9D1" w14:textId="4FED94C4" w:rsidR="009048DB" w:rsidRPr="005865DC" w:rsidRDefault="00BD31D7" w:rsidP="009048DB">
            <w:pPr>
              <w:spacing w:after="0" w:line="240" w:lineRule="auto"/>
              <w:rPr>
                <w:rFonts w:ascii="Segoe UI" w:hAnsi="Segoe UI" w:cs="Segoe UI"/>
                <w:color w:val="212529"/>
                <w:sz w:val="18"/>
                <w:szCs w:val="18"/>
                <w:shd w:val="clear" w:color="auto" w:fill="FFFFFF"/>
              </w:rPr>
            </w:pPr>
            <w:r w:rsidRPr="00BD31D7">
              <w:rPr>
                <w:rFonts w:ascii="Segoe UI" w:hAnsi="Segoe UI" w:cs="Segoe UI"/>
                <w:color w:val="212529"/>
                <w:sz w:val="18"/>
                <w:szCs w:val="18"/>
                <w:shd w:val="clear" w:color="auto" w:fill="FFFFFF"/>
              </w:rPr>
              <w:t>32. The position in the League will be decided by the number of league points won and, in the event of a tie, by the number of matches won and, in the event of trophies are concerned the teams will play off on a neutral table. Points will be awarded as in the League except there will be no doubles game played. The teams will equally share any expenses in the play off.</w:t>
            </w:r>
          </w:p>
        </w:tc>
        <w:tc>
          <w:tcPr>
            <w:tcW w:w="3802" w:type="dxa"/>
            <w:tcBorders>
              <w:top w:val="nil"/>
              <w:left w:val="nil"/>
              <w:bottom w:val="single" w:sz="4" w:space="0" w:color="auto"/>
              <w:right w:val="single" w:sz="4" w:space="0" w:color="auto"/>
            </w:tcBorders>
            <w:shd w:val="clear" w:color="auto" w:fill="auto"/>
            <w:hideMark/>
          </w:tcPr>
          <w:p w14:paraId="33071FF0" w14:textId="0A8BB980" w:rsidR="009048DB" w:rsidRPr="005865DC" w:rsidRDefault="00BD31D7" w:rsidP="009048DB">
            <w:pPr>
              <w:spacing w:after="0" w:line="240" w:lineRule="auto"/>
              <w:rPr>
                <w:rFonts w:ascii="Segoe UI" w:hAnsi="Segoe UI" w:cs="Segoe UI"/>
                <w:color w:val="212529"/>
                <w:sz w:val="18"/>
                <w:szCs w:val="18"/>
                <w:shd w:val="clear" w:color="auto" w:fill="FFFFFF"/>
              </w:rPr>
            </w:pPr>
            <w:r>
              <w:rPr>
                <w:rFonts w:ascii="Segoe UI" w:hAnsi="Segoe UI" w:cs="Segoe UI"/>
                <w:color w:val="212529"/>
                <w:sz w:val="18"/>
                <w:szCs w:val="18"/>
                <w:shd w:val="clear" w:color="auto" w:fill="FFFFFF"/>
              </w:rPr>
              <w:t>32.</w:t>
            </w:r>
            <w:r w:rsidR="009048DB" w:rsidRPr="005865DC">
              <w:rPr>
                <w:rFonts w:ascii="Segoe UI" w:hAnsi="Segoe UI" w:cs="Segoe UI"/>
                <w:color w:val="212529"/>
                <w:sz w:val="18"/>
                <w:szCs w:val="18"/>
                <w:shd w:val="clear" w:color="auto" w:fill="FFFFFF"/>
              </w:rPr>
              <w:t> </w:t>
            </w:r>
            <w:r w:rsidR="00261EB7" w:rsidRPr="00261EB7">
              <w:rPr>
                <w:rFonts w:ascii="Segoe UI" w:hAnsi="Segoe UI" w:cs="Segoe UI"/>
                <w:color w:val="212529"/>
                <w:sz w:val="18"/>
                <w:szCs w:val="18"/>
                <w:shd w:val="clear" w:color="auto" w:fill="FFFFFF"/>
              </w:rPr>
              <w:t>League positions will be determined by total league points. In the event of a tie, the number of matches won will decide the ranking. If a trophy is at stake and teams remain level, a play-off will be held on a neutral table. The match will follow standard league scoring, excluding the doubles set, and both teams will share any associated costs equally.</w:t>
            </w:r>
          </w:p>
        </w:tc>
        <w:tc>
          <w:tcPr>
            <w:tcW w:w="1469" w:type="dxa"/>
            <w:tcBorders>
              <w:top w:val="nil"/>
              <w:left w:val="nil"/>
              <w:bottom w:val="single" w:sz="4" w:space="0" w:color="auto"/>
              <w:right w:val="single" w:sz="4" w:space="0" w:color="auto"/>
            </w:tcBorders>
            <w:shd w:val="clear" w:color="auto" w:fill="auto"/>
            <w:hideMark/>
          </w:tcPr>
          <w:p w14:paraId="3360FB27" w14:textId="3490EB08"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261EB7">
              <w:rPr>
                <w:rFonts w:ascii="Segoe UI" w:hAnsi="Segoe UI" w:cs="Segoe UI"/>
                <w:color w:val="212529"/>
                <w:sz w:val="18"/>
                <w:szCs w:val="18"/>
                <w:shd w:val="clear" w:color="auto" w:fill="FFFFFF"/>
              </w:rPr>
              <w:t xml:space="preserve">Improved </w:t>
            </w:r>
            <w:r w:rsidR="00BD31D7">
              <w:rPr>
                <w:rFonts w:ascii="Segoe UI" w:hAnsi="Segoe UI" w:cs="Segoe UI"/>
                <w:color w:val="212529"/>
                <w:sz w:val="18"/>
                <w:szCs w:val="18"/>
                <w:shd w:val="clear" w:color="auto" w:fill="FFFFFF"/>
              </w:rPr>
              <w:t>grammar and simplification</w:t>
            </w:r>
          </w:p>
        </w:tc>
      </w:tr>
      <w:tr w:rsidR="00326967" w:rsidRPr="00F4466C" w14:paraId="5DF33FF2"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3D85146B"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33</w:t>
            </w:r>
          </w:p>
        </w:tc>
        <w:tc>
          <w:tcPr>
            <w:tcW w:w="1176" w:type="dxa"/>
            <w:tcBorders>
              <w:top w:val="nil"/>
              <w:left w:val="nil"/>
              <w:bottom w:val="single" w:sz="4" w:space="0" w:color="auto"/>
              <w:right w:val="single" w:sz="4" w:space="0" w:color="auto"/>
            </w:tcBorders>
            <w:shd w:val="clear" w:color="000000" w:fill="00B050"/>
            <w:vAlign w:val="center"/>
            <w:hideMark/>
          </w:tcPr>
          <w:p w14:paraId="356D2AE8"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3813DE8C"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6D4D79A6"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5040B882"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9344CC" w:rsidRPr="00F4466C" w14:paraId="3EBF172A"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407B8AC"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34</w:t>
            </w:r>
          </w:p>
        </w:tc>
        <w:tc>
          <w:tcPr>
            <w:tcW w:w="1176" w:type="dxa"/>
            <w:tcBorders>
              <w:top w:val="nil"/>
              <w:left w:val="nil"/>
              <w:bottom w:val="single" w:sz="4" w:space="0" w:color="auto"/>
              <w:right w:val="single" w:sz="4" w:space="0" w:color="auto"/>
            </w:tcBorders>
            <w:shd w:val="clear" w:color="auto" w:fill="FFC000"/>
            <w:vAlign w:val="center"/>
            <w:hideMark/>
          </w:tcPr>
          <w:p w14:paraId="57445807" w14:textId="6336617A" w:rsidR="009048DB" w:rsidRPr="00F4466C" w:rsidRDefault="009344CC" w:rsidP="009048DB">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CHANGE</w:t>
            </w:r>
          </w:p>
        </w:tc>
        <w:tc>
          <w:tcPr>
            <w:tcW w:w="3492" w:type="dxa"/>
            <w:tcBorders>
              <w:top w:val="nil"/>
              <w:left w:val="nil"/>
              <w:bottom w:val="single" w:sz="4" w:space="0" w:color="auto"/>
              <w:right w:val="single" w:sz="4" w:space="0" w:color="auto"/>
            </w:tcBorders>
            <w:shd w:val="clear" w:color="auto" w:fill="auto"/>
            <w:vAlign w:val="center"/>
            <w:hideMark/>
          </w:tcPr>
          <w:p w14:paraId="73F1F190" w14:textId="3F7371C6" w:rsidR="009048DB" w:rsidRPr="005865DC" w:rsidRDefault="00595316" w:rsidP="009048DB">
            <w:pPr>
              <w:spacing w:after="0" w:line="240" w:lineRule="auto"/>
              <w:rPr>
                <w:rFonts w:ascii="Segoe UI" w:hAnsi="Segoe UI" w:cs="Segoe UI"/>
                <w:color w:val="212529"/>
                <w:sz w:val="18"/>
                <w:szCs w:val="18"/>
                <w:shd w:val="clear" w:color="auto" w:fill="FFFFFF"/>
              </w:rPr>
            </w:pPr>
            <w:r w:rsidRPr="00595316">
              <w:rPr>
                <w:rFonts w:ascii="Segoe UI" w:hAnsi="Segoe UI" w:cs="Segoe UI"/>
                <w:color w:val="212529"/>
                <w:sz w:val="18"/>
                <w:szCs w:val="18"/>
                <w:shd w:val="clear" w:color="auto" w:fill="FFFFFF"/>
              </w:rPr>
              <w:t>34. All score cards shall be entered online to the Association's Web Site by the home team. Within seven days of the match being played.</w:t>
            </w:r>
          </w:p>
        </w:tc>
        <w:tc>
          <w:tcPr>
            <w:tcW w:w="3802" w:type="dxa"/>
            <w:tcBorders>
              <w:top w:val="nil"/>
              <w:left w:val="nil"/>
              <w:bottom w:val="single" w:sz="4" w:space="0" w:color="auto"/>
              <w:right w:val="single" w:sz="4" w:space="0" w:color="auto"/>
            </w:tcBorders>
            <w:shd w:val="clear" w:color="auto" w:fill="auto"/>
            <w:vAlign w:val="center"/>
            <w:hideMark/>
          </w:tcPr>
          <w:p w14:paraId="23CD062B" w14:textId="066A6855" w:rsidR="009048DB" w:rsidRPr="005865DC" w:rsidRDefault="00595316" w:rsidP="009048DB">
            <w:pPr>
              <w:spacing w:after="0" w:line="240" w:lineRule="auto"/>
              <w:rPr>
                <w:rFonts w:ascii="Segoe UI" w:hAnsi="Segoe UI" w:cs="Segoe UI"/>
                <w:color w:val="212529"/>
                <w:sz w:val="18"/>
                <w:szCs w:val="18"/>
                <w:shd w:val="clear" w:color="auto" w:fill="FFFFFF"/>
              </w:rPr>
            </w:pPr>
            <w:r>
              <w:rPr>
                <w:rFonts w:ascii="Segoe UI" w:hAnsi="Segoe UI" w:cs="Segoe UI"/>
                <w:color w:val="212529"/>
                <w:sz w:val="18"/>
                <w:szCs w:val="18"/>
                <w:shd w:val="clear" w:color="auto" w:fill="FFFFFF"/>
              </w:rPr>
              <w:t xml:space="preserve">34. </w:t>
            </w:r>
            <w:r w:rsidRPr="00595316">
              <w:rPr>
                <w:rFonts w:ascii="Segoe UI" w:hAnsi="Segoe UI" w:cs="Segoe UI"/>
                <w:color w:val="212529"/>
                <w:sz w:val="18"/>
                <w:szCs w:val="18"/>
                <w:shd w:val="clear" w:color="auto" w:fill="FFFFFF"/>
              </w:rPr>
              <w:t>All score cards shall be entered online to the Association's Web Site by the home team. Please submit scorecards as soon as possible and we recommend no later than seven days after the match is played.</w:t>
            </w:r>
          </w:p>
        </w:tc>
        <w:tc>
          <w:tcPr>
            <w:tcW w:w="1469" w:type="dxa"/>
            <w:tcBorders>
              <w:top w:val="nil"/>
              <w:left w:val="nil"/>
              <w:bottom w:val="single" w:sz="4" w:space="0" w:color="auto"/>
              <w:right w:val="single" w:sz="4" w:space="0" w:color="auto"/>
            </w:tcBorders>
            <w:shd w:val="clear" w:color="auto" w:fill="auto"/>
            <w:hideMark/>
          </w:tcPr>
          <w:p w14:paraId="0B7265FB" w14:textId="6185CE30"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r w:rsidR="009344CC">
              <w:rPr>
                <w:rFonts w:ascii="Segoe UI" w:hAnsi="Segoe UI" w:cs="Segoe UI"/>
                <w:color w:val="212529"/>
                <w:sz w:val="18"/>
                <w:szCs w:val="18"/>
                <w:shd w:val="clear" w:color="auto" w:fill="FFFFFF"/>
              </w:rPr>
              <w:t>Further encouragement to post scorecards ASAP</w:t>
            </w:r>
          </w:p>
        </w:tc>
      </w:tr>
      <w:tr w:rsidR="00326967" w:rsidRPr="00F4466C" w14:paraId="7D315432"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490E562F"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35</w:t>
            </w:r>
          </w:p>
        </w:tc>
        <w:tc>
          <w:tcPr>
            <w:tcW w:w="1176" w:type="dxa"/>
            <w:tcBorders>
              <w:top w:val="nil"/>
              <w:left w:val="nil"/>
              <w:bottom w:val="single" w:sz="4" w:space="0" w:color="auto"/>
              <w:right w:val="single" w:sz="4" w:space="0" w:color="auto"/>
            </w:tcBorders>
            <w:shd w:val="clear" w:color="000000" w:fill="00B050"/>
            <w:vAlign w:val="center"/>
            <w:hideMark/>
          </w:tcPr>
          <w:p w14:paraId="460D3618"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03E11B94"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6DEB9C9C"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02E3EE15"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42176D93"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5FCBCFB7"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36</w:t>
            </w:r>
          </w:p>
        </w:tc>
        <w:tc>
          <w:tcPr>
            <w:tcW w:w="1176" w:type="dxa"/>
            <w:tcBorders>
              <w:top w:val="nil"/>
              <w:left w:val="nil"/>
              <w:bottom w:val="single" w:sz="4" w:space="0" w:color="auto"/>
              <w:right w:val="single" w:sz="4" w:space="0" w:color="auto"/>
            </w:tcBorders>
            <w:shd w:val="clear" w:color="000000" w:fill="00B050"/>
            <w:vAlign w:val="center"/>
            <w:hideMark/>
          </w:tcPr>
          <w:p w14:paraId="28EC8516"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14BA5C2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4C6E4917"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3DF6DA0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2D6CE950"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8D15981"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37</w:t>
            </w:r>
          </w:p>
        </w:tc>
        <w:tc>
          <w:tcPr>
            <w:tcW w:w="1176" w:type="dxa"/>
            <w:tcBorders>
              <w:top w:val="nil"/>
              <w:left w:val="nil"/>
              <w:bottom w:val="single" w:sz="4" w:space="0" w:color="auto"/>
              <w:right w:val="single" w:sz="4" w:space="0" w:color="auto"/>
            </w:tcBorders>
            <w:shd w:val="clear" w:color="000000" w:fill="00B050"/>
            <w:vAlign w:val="center"/>
            <w:hideMark/>
          </w:tcPr>
          <w:p w14:paraId="02637C10"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3D9B2F41"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0570A85C"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4DF79070"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04AFA5F1"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0950C352"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38</w:t>
            </w:r>
          </w:p>
        </w:tc>
        <w:tc>
          <w:tcPr>
            <w:tcW w:w="1176" w:type="dxa"/>
            <w:tcBorders>
              <w:top w:val="nil"/>
              <w:left w:val="nil"/>
              <w:bottom w:val="single" w:sz="4" w:space="0" w:color="auto"/>
              <w:right w:val="single" w:sz="4" w:space="0" w:color="auto"/>
            </w:tcBorders>
            <w:shd w:val="clear" w:color="000000" w:fill="00B050"/>
            <w:vAlign w:val="center"/>
            <w:hideMark/>
          </w:tcPr>
          <w:p w14:paraId="7A61E74B"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18F32587"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42F37A7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11AF146F"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28397BC4"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31C2AA1F"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39</w:t>
            </w:r>
          </w:p>
        </w:tc>
        <w:tc>
          <w:tcPr>
            <w:tcW w:w="1176" w:type="dxa"/>
            <w:tcBorders>
              <w:top w:val="nil"/>
              <w:left w:val="nil"/>
              <w:bottom w:val="single" w:sz="4" w:space="0" w:color="auto"/>
              <w:right w:val="single" w:sz="4" w:space="0" w:color="auto"/>
            </w:tcBorders>
            <w:shd w:val="clear" w:color="000000" w:fill="00B050"/>
            <w:vAlign w:val="center"/>
            <w:hideMark/>
          </w:tcPr>
          <w:p w14:paraId="14052575"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247AA3D7" w14:textId="6543DF07" w:rsidR="009048DB" w:rsidRPr="005865DC" w:rsidRDefault="009048DB" w:rsidP="009048DB">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hideMark/>
          </w:tcPr>
          <w:p w14:paraId="0FEC3AA3"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7492364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2EDF9459"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06DA4A89"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40</w:t>
            </w:r>
          </w:p>
        </w:tc>
        <w:tc>
          <w:tcPr>
            <w:tcW w:w="1176" w:type="dxa"/>
            <w:tcBorders>
              <w:top w:val="nil"/>
              <w:left w:val="nil"/>
              <w:bottom w:val="single" w:sz="4" w:space="0" w:color="auto"/>
              <w:right w:val="single" w:sz="4" w:space="0" w:color="auto"/>
            </w:tcBorders>
            <w:shd w:val="clear" w:color="000000" w:fill="00B050"/>
            <w:vAlign w:val="center"/>
            <w:hideMark/>
          </w:tcPr>
          <w:p w14:paraId="7F6A1DB1"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25020AC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5A6481AE"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5CCFE70C"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4528326F"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1D2A9454"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41</w:t>
            </w:r>
          </w:p>
        </w:tc>
        <w:tc>
          <w:tcPr>
            <w:tcW w:w="1176" w:type="dxa"/>
            <w:tcBorders>
              <w:top w:val="nil"/>
              <w:left w:val="nil"/>
              <w:bottom w:val="single" w:sz="4" w:space="0" w:color="auto"/>
              <w:right w:val="single" w:sz="4" w:space="0" w:color="auto"/>
            </w:tcBorders>
            <w:shd w:val="clear" w:color="000000" w:fill="00B050"/>
            <w:vAlign w:val="center"/>
            <w:hideMark/>
          </w:tcPr>
          <w:p w14:paraId="0589121E"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7688B3D4"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7567CF4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2A882CB7"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14BF782E"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1E457870"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42</w:t>
            </w:r>
          </w:p>
        </w:tc>
        <w:tc>
          <w:tcPr>
            <w:tcW w:w="1176" w:type="dxa"/>
            <w:tcBorders>
              <w:top w:val="nil"/>
              <w:left w:val="nil"/>
              <w:bottom w:val="single" w:sz="4" w:space="0" w:color="auto"/>
              <w:right w:val="single" w:sz="4" w:space="0" w:color="auto"/>
            </w:tcBorders>
            <w:shd w:val="clear" w:color="000000" w:fill="00B050"/>
            <w:vAlign w:val="center"/>
            <w:hideMark/>
          </w:tcPr>
          <w:p w14:paraId="6A2A2C37"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6EEF176A" w14:textId="77CFF657" w:rsidR="009048DB" w:rsidRPr="005865DC" w:rsidRDefault="009048DB" w:rsidP="009048DB">
            <w:pPr>
              <w:spacing w:after="0" w:line="240" w:lineRule="auto"/>
              <w:rPr>
                <w:rFonts w:ascii="Segoe UI" w:hAnsi="Segoe UI" w:cs="Segoe UI"/>
                <w:color w:val="212529"/>
                <w:sz w:val="18"/>
                <w:szCs w:val="18"/>
                <w:shd w:val="clear" w:color="auto" w:fill="FFFFFF"/>
              </w:rPr>
            </w:pPr>
          </w:p>
        </w:tc>
        <w:tc>
          <w:tcPr>
            <w:tcW w:w="3802" w:type="dxa"/>
            <w:tcBorders>
              <w:top w:val="nil"/>
              <w:left w:val="nil"/>
              <w:bottom w:val="single" w:sz="4" w:space="0" w:color="auto"/>
              <w:right w:val="single" w:sz="4" w:space="0" w:color="auto"/>
            </w:tcBorders>
            <w:shd w:val="clear" w:color="auto" w:fill="auto"/>
            <w:vAlign w:val="center"/>
            <w:hideMark/>
          </w:tcPr>
          <w:p w14:paraId="65622AC0"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020F01AA"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0C2F7A24"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07C0C957"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43</w:t>
            </w:r>
          </w:p>
        </w:tc>
        <w:tc>
          <w:tcPr>
            <w:tcW w:w="1176" w:type="dxa"/>
            <w:tcBorders>
              <w:top w:val="nil"/>
              <w:left w:val="nil"/>
              <w:bottom w:val="single" w:sz="4" w:space="0" w:color="auto"/>
              <w:right w:val="single" w:sz="4" w:space="0" w:color="auto"/>
            </w:tcBorders>
            <w:shd w:val="clear" w:color="000000" w:fill="00B050"/>
            <w:vAlign w:val="center"/>
            <w:hideMark/>
          </w:tcPr>
          <w:p w14:paraId="09F8C635"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27D88A31"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393A3059"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085DA92B"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7B762B9D"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452D54CB"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44</w:t>
            </w:r>
          </w:p>
        </w:tc>
        <w:tc>
          <w:tcPr>
            <w:tcW w:w="1176" w:type="dxa"/>
            <w:tcBorders>
              <w:top w:val="nil"/>
              <w:left w:val="nil"/>
              <w:bottom w:val="single" w:sz="4" w:space="0" w:color="auto"/>
              <w:right w:val="single" w:sz="4" w:space="0" w:color="auto"/>
            </w:tcBorders>
            <w:shd w:val="clear" w:color="000000" w:fill="00B050"/>
            <w:vAlign w:val="center"/>
            <w:hideMark/>
          </w:tcPr>
          <w:p w14:paraId="771ABAE5"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5780EA83"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07B17F3B"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3F6AB388"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29BAC60A"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2587285C"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45</w:t>
            </w:r>
          </w:p>
        </w:tc>
        <w:tc>
          <w:tcPr>
            <w:tcW w:w="1176" w:type="dxa"/>
            <w:tcBorders>
              <w:top w:val="nil"/>
              <w:left w:val="nil"/>
              <w:bottom w:val="single" w:sz="4" w:space="0" w:color="auto"/>
              <w:right w:val="single" w:sz="4" w:space="0" w:color="auto"/>
            </w:tcBorders>
            <w:shd w:val="clear" w:color="000000" w:fill="00B050"/>
            <w:vAlign w:val="center"/>
            <w:hideMark/>
          </w:tcPr>
          <w:p w14:paraId="4D2421AB"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7E2C8B90"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0DF3097A"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3FBF5208"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r w:rsidR="00326967" w:rsidRPr="00F4466C" w14:paraId="12EF193E" w14:textId="77777777" w:rsidTr="00326967">
        <w:trPr>
          <w:trHeight w:val="119"/>
        </w:trPr>
        <w:tc>
          <w:tcPr>
            <w:tcW w:w="688" w:type="dxa"/>
            <w:tcBorders>
              <w:top w:val="nil"/>
              <w:left w:val="nil"/>
              <w:bottom w:val="single" w:sz="4" w:space="0" w:color="auto"/>
              <w:right w:val="single" w:sz="4" w:space="0" w:color="auto"/>
            </w:tcBorders>
            <w:shd w:val="clear" w:color="auto" w:fill="auto"/>
            <w:vAlign w:val="center"/>
            <w:hideMark/>
          </w:tcPr>
          <w:p w14:paraId="6E3CEE38"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46</w:t>
            </w:r>
          </w:p>
        </w:tc>
        <w:tc>
          <w:tcPr>
            <w:tcW w:w="1176" w:type="dxa"/>
            <w:tcBorders>
              <w:top w:val="nil"/>
              <w:left w:val="nil"/>
              <w:bottom w:val="single" w:sz="4" w:space="0" w:color="auto"/>
              <w:right w:val="single" w:sz="4" w:space="0" w:color="auto"/>
            </w:tcBorders>
            <w:shd w:val="clear" w:color="000000" w:fill="00B050"/>
            <w:vAlign w:val="center"/>
            <w:hideMark/>
          </w:tcPr>
          <w:p w14:paraId="328BC844" w14:textId="77777777" w:rsidR="009048DB" w:rsidRPr="00F4466C" w:rsidRDefault="009048DB" w:rsidP="009048DB">
            <w:pPr>
              <w:spacing w:after="0" w:line="240" w:lineRule="auto"/>
              <w:jc w:val="center"/>
              <w:rPr>
                <w:rFonts w:ascii="Aptos Narrow" w:eastAsia="Times New Roman" w:hAnsi="Aptos Narrow" w:cs="Times New Roman"/>
                <w:color w:val="000000"/>
                <w:lang w:eastAsia="en-GB"/>
              </w:rPr>
            </w:pPr>
            <w:r w:rsidRPr="00F4466C">
              <w:rPr>
                <w:rFonts w:ascii="Aptos Narrow" w:eastAsia="Times New Roman" w:hAnsi="Aptos Narrow" w:cs="Times New Roman"/>
                <w:color w:val="000000"/>
                <w:lang w:eastAsia="en-GB"/>
              </w:rPr>
              <w:t>No change</w:t>
            </w:r>
          </w:p>
        </w:tc>
        <w:tc>
          <w:tcPr>
            <w:tcW w:w="3492" w:type="dxa"/>
            <w:tcBorders>
              <w:top w:val="nil"/>
              <w:left w:val="nil"/>
              <w:bottom w:val="single" w:sz="4" w:space="0" w:color="auto"/>
              <w:right w:val="single" w:sz="4" w:space="0" w:color="auto"/>
            </w:tcBorders>
            <w:shd w:val="clear" w:color="auto" w:fill="auto"/>
            <w:vAlign w:val="center"/>
            <w:hideMark/>
          </w:tcPr>
          <w:p w14:paraId="378E9E2A"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3802" w:type="dxa"/>
            <w:tcBorders>
              <w:top w:val="nil"/>
              <w:left w:val="nil"/>
              <w:bottom w:val="single" w:sz="4" w:space="0" w:color="auto"/>
              <w:right w:val="single" w:sz="4" w:space="0" w:color="auto"/>
            </w:tcBorders>
            <w:shd w:val="clear" w:color="auto" w:fill="auto"/>
            <w:vAlign w:val="center"/>
            <w:hideMark/>
          </w:tcPr>
          <w:p w14:paraId="75567357"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c>
          <w:tcPr>
            <w:tcW w:w="1469" w:type="dxa"/>
            <w:tcBorders>
              <w:top w:val="nil"/>
              <w:left w:val="nil"/>
              <w:bottom w:val="single" w:sz="4" w:space="0" w:color="auto"/>
              <w:right w:val="single" w:sz="4" w:space="0" w:color="auto"/>
            </w:tcBorders>
            <w:shd w:val="clear" w:color="auto" w:fill="auto"/>
            <w:vAlign w:val="center"/>
            <w:hideMark/>
          </w:tcPr>
          <w:p w14:paraId="1093D8C1" w14:textId="77777777" w:rsidR="009048DB" w:rsidRPr="005865DC" w:rsidRDefault="009048DB" w:rsidP="009048DB">
            <w:pPr>
              <w:spacing w:after="0" w:line="240" w:lineRule="auto"/>
              <w:rPr>
                <w:rFonts w:ascii="Segoe UI" w:hAnsi="Segoe UI" w:cs="Segoe UI"/>
                <w:color w:val="212529"/>
                <w:sz w:val="18"/>
                <w:szCs w:val="18"/>
                <w:shd w:val="clear" w:color="auto" w:fill="FFFFFF"/>
              </w:rPr>
            </w:pPr>
            <w:r w:rsidRPr="005865DC">
              <w:rPr>
                <w:rFonts w:ascii="Segoe UI" w:hAnsi="Segoe UI" w:cs="Segoe UI"/>
                <w:color w:val="212529"/>
                <w:sz w:val="18"/>
                <w:szCs w:val="18"/>
                <w:shd w:val="clear" w:color="auto" w:fill="FFFFFF"/>
              </w:rPr>
              <w:t> </w:t>
            </w:r>
          </w:p>
        </w:tc>
      </w:tr>
    </w:tbl>
    <w:p w14:paraId="41AF2278" w14:textId="77777777" w:rsidR="00F4466C" w:rsidRPr="004D4759" w:rsidRDefault="00F4466C" w:rsidP="004D4759"/>
    <w:sectPr w:rsidR="00F4466C" w:rsidRPr="004D4759" w:rsidSect="004D47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85188"/>
    <w:multiLevelType w:val="multilevel"/>
    <w:tmpl w:val="3E1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83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C5"/>
    <w:rsid w:val="0000072C"/>
    <w:rsid w:val="0004224A"/>
    <w:rsid w:val="000658E9"/>
    <w:rsid w:val="000B2057"/>
    <w:rsid w:val="000E1E98"/>
    <w:rsid w:val="00133D3E"/>
    <w:rsid w:val="001641C4"/>
    <w:rsid w:val="00176CFC"/>
    <w:rsid w:val="001A6A04"/>
    <w:rsid w:val="001D708E"/>
    <w:rsid w:val="002303BF"/>
    <w:rsid w:val="0025666B"/>
    <w:rsid w:val="00261EB7"/>
    <w:rsid w:val="002C0D32"/>
    <w:rsid w:val="003101E2"/>
    <w:rsid w:val="00322AE2"/>
    <w:rsid w:val="00326967"/>
    <w:rsid w:val="003478DB"/>
    <w:rsid w:val="00352C5B"/>
    <w:rsid w:val="00360B05"/>
    <w:rsid w:val="00381099"/>
    <w:rsid w:val="004007FD"/>
    <w:rsid w:val="004670AA"/>
    <w:rsid w:val="004D4759"/>
    <w:rsid w:val="004E75C2"/>
    <w:rsid w:val="004F6013"/>
    <w:rsid w:val="005039B0"/>
    <w:rsid w:val="005104FB"/>
    <w:rsid w:val="005600AC"/>
    <w:rsid w:val="0056284E"/>
    <w:rsid w:val="0058578B"/>
    <w:rsid w:val="005865DC"/>
    <w:rsid w:val="0059372A"/>
    <w:rsid w:val="00595316"/>
    <w:rsid w:val="005B2C4F"/>
    <w:rsid w:val="005C3062"/>
    <w:rsid w:val="006145CA"/>
    <w:rsid w:val="006208DC"/>
    <w:rsid w:val="00650CE1"/>
    <w:rsid w:val="0066094A"/>
    <w:rsid w:val="006A7EFC"/>
    <w:rsid w:val="006B5343"/>
    <w:rsid w:val="00715E89"/>
    <w:rsid w:val="007325BE"/>
    <w:rsid w:val="007A6118"/>
    <w:rsid w:val="007C1B42"/>
    <w:rsid w:val="008051A3"/>
    <w:rsid w:val="008223C5"/>
    <w:rsid w:val="008573DE"/>
    <w:rsid w:val="00863CED"/>
    <w:rsid w:val="00895364"/>
    <w:rsid w:val="008C027E"/>
    <w:rsid w:val="009048DB"/>
    <w:rsid w:val="00911859"/>
    <w:rsid w:val="00912CE5"/>
    <w:rsid w:val="009344CC"/>
    <w:rsid w:val="009778B7"/>
    <w:rsid w:val="00987929"/>
    <w:rsid w:val="00A02149"/>
    <w:rsid w:val="00AB3B7E"/>
    <w:rsid w:val="00AE58DD"/>
    <w:rsid w:val="00B4294F"/>
    <w:rsid w:val="00B742DD"/>
    <w:rsid w:val="00BD31D7"/>
    <w:rsid w:val="00C101AD"/>
    <w:rsid w:val="00C56286"/>
    <w:rsid w:val="00CC1C71"/>
    <w:rsid w:val="00CE65A4"/>
    <w:rsid w:val="00D337EF"/>
    <w:rsid w:val="00D71990"/>
    <w:rsid w:val="00D9013F"/>
    <w:rsid w:val="00F4466C"/>
    <w:rsid w:val="00F452BF"/>
    <w:rsid w:val="00F71257"/>
    <w:rsid w:val="00F76D45"/>
    <w:rsid w:val="00FA03B5"/>
    <w:rsid w:val="00FB1036"/>
    <w:rsid w:val="00FF1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8A77"/>
  <w15:chartTrackingRefBased/>
  <w15:docId w15:val="{D20E5CB9-5F6A-43AD-9A79-C671210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3C5"/>
    <w:rPr>
      <w:rFonts w:eastAsiaTheme="majorEastAsia" w:cstheme="majorBidi"/>
      <w:color w:val="272727" w:themeColor="text1" w:themeTint="D8"/>
    </w:rPr>
  </w:style>
  <w:style w:type="paragraph" w:styleId="Title">
    <w:name w:val="Title"/>
    <w:basedOn w:val="Normal"/>
    <w:next w:val="Normal"/>
    <w:link w:val="TitleChar"/>
    <w:uiPriority w:val="10"/>
    <w:qFormat/>
    <w:rsid w:val="00822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3C5"/>
    <w:pPr>
      <w:spacing w:before="160"/>
      <w:jc w:val="center"/>
    </w:pPr>
    <w:rPr>
      <w:i/>
      <w:iCs/>
      <w:color w:val="404040" w:themeColor="text1" w:themeTint="BF"/>
    </w:rPr>
  </w:style>
  <w:style w:type="character" w:customStyle="1" w:styleId="QuoteChar">
    <w:name w:val="Quote Char"/>
    <w:basedOn w:val="DefaultParagraphFont"/>
    <w:link w:val="Quote"/>
    <w:uiPriority w:val="29"/>
    <w:rsid w:val="008223C5"/>
    <w:rPr>
      <w:i/>
      <w:iCs/>
      <w:color w:val="404040" w:themeColor="text1" w:themeTint="BF"/>
    </w:rPr>
  </w:style>
  <w:style w:type="paragraph" w:styleId="ListParagraph">
    <w:name w:val="List Paragraph"/>
    <w:basedOn w:val="Normal"/>
    <w:uiPriority w:val="34"/>
    <w:qFormat/>
    <w:rsid w:val="008223C5"/>
    <w:pPr>
      <w:ind w:left="720"/>
      <w:contextualSpacing/>
    </w:pPr>
  </w:style>
  <w:style w:type="character" w:styleId="IntenseEmphasis">
    <w:name w:val="Intense Emphasis"/>
    <w:basedOn w:val="DefaultParagraphFont"/>
    <w:uiPriority w:val="21"/>
    <w:qFormat/>
    <w:rsid w:val="008223C5"/>
    <w:rPr>
      <w:i/>
      <w:iCs/>
      <w:color w:val="0F4761" w:themeColor="accent1" w:themeShade="BF"/>
    </w:rPr>
  </w:style>
  <w:style w:type="paragraph" w:styleId="IntenseQuote">
    <w:name w:val="Intense Quote"/>
    <w:basedOn w:val="Normal"/>
    <w:next w:val="Normal"/>
    <w:link w:val="IntenseQuoteChar"/>
    <w:uiPriority w:val="30"/>
    <w:qFormat/>
    <w:rsid w:val="00822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3C5"/>
    <w:rPr>
      <w:i/>
      <w:iCs/>
      <w:color w:val="0F4761" w:themeColor="accent1" w:themeShade="BF"/>
    </w:rPr>
  </w:style>
  <w:style w:type="character" w:styleId="IntenseReference">
    <w:name w:val="Intense Reference"/>
    <w:basedOn w:val="DefaultParagraphFont"/>
    <w:uiPriority w:val="32"/>
    <w:qFormat/>
    <w:rsid w:val="008223C5"/>
    <w:rPr>
      <w:b/>
      <w:bCs/>
      <w:smallCaps/>
      <w:color w:val="0F4761" w:themeColor="accent1" w:themeShade="BF"/>
      <w:spacing w:val="5"/>
    </w:rPr>
  </w:style>
  <w:style w:type="table" w:styleId="ListTable3">
    <w:name w:val="List Table 3"/>
    <w:basedOn w:val="TableNormal"/>
    <w:uiPriority w:val="48"/>
    <w:rsid w:val="004D47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F4466C"/>
    <w:rPr>
      <w:color w:val="467886"/>
      <w:u w:val="single"/>
    </w:rPr>
  </w:style>
  <w:style w:type="character" w:styleId="UnresolvedMention">
    <w:name w:val="Unresolved Mention"/>
    <w:basedOn w:val="DefaultParagraphFont"/>
    <w:uiPriority w:val="99"/>
    <w:semiHidden/>
    <w:unhideWhenUsed/>
    <w:rsid w:val="00F4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64635">
      <w:bodyDiv w:val="1"/>
      <w:marLeft w:val="0"/>
      <w:marRight w:val="0"/>
      <w:marTop w:val="0"/>
      <w:marBottom w:val="0"/>
      <w:divBdr>
        <w:top w:val="none" w:sz="0" w:space="0" w:color="auto"/>
        <w:left w:val="none" w:sz="0" w:space="0" w:color="auto"/>
        <w:bottom w:val="none" w:sz="0" w:space="0" w:color="auto"/>
        <w:right w:val="none" w:sz="0" w:space="0" w:color="auto"/>
      </w:divBdr>
    </w:div>
    <w:div w:id="407968856">
      <w:bodyDiv w:val="1"/>
      <w:marLeft w:val="0"/>
      <w:marRight w:val="0"/>
      <w:marTop w:val="0"/>
      <w:marBottom w:val="0"/>
      <w:divBdr>
        <w:top w:val="none" w:sz="0" w:space="0" w:color="auto"/>
        <w:left w:val="none" w:sz="0" w:space="0" w:color="auto"/>
        <w:bottom w:val="none" w:sz="0" w:space="0" w:color="auto"/>
        <w:right w:val="none" w:sz="0" w:space="0" w:color="auto"/>
      </w:divBdr>
    </w:div>
    <w:div w:id="643896878">
      <w:bodyDiv w:val="1"/>
      <w:marLeft w:val="0"/>
      <w:marRight w:val="0"/>
      <w:marTop w:val="0"/>
      <w:marBottom w:val="0"/>
      <w:divBdr>
        <w:top w:val="none" w:sz="0" w:space="0" w:color="auto"/>
        <w:left w:val="none" w:sz="0" w:space="0" w:color="auto"/>
        <w:bottom w:val="none" w:sz="0" w:space="0" w:color="auto"/>
        <w:right w:val="none" w:sz="0" w:space="0" w:color="auto"/>
      </w:divBdr>
    </w:div>
    <w:div w:id="1283073961">
      <w:bodyDiv w:val="1"/>
      <w:marLeft w:val="0"/>
      <w:marRight w:val="0"/>
      <w:marTop w:val="0"/>
      <w:marBottom w:val="0"/>
      <w:divBdr>
        <w:top w:val="none" w:sz="0" w:space="0" w:color="auto"/>
        <w:left w:val="none" w:sz="0" w:space="0" w:color="auto"/>
        <w:bottom w:val="none" w:sz="0" w:space="0" w:color="auto"/>
        <w:right w:val="none" w:sz="0" w:space="0" w:color="auto"/>
      </w:divBdr>
    </w:div>
    <w:div w:id="1331449631">
      <w:bodyDiv w:val="1"/>
      <w:marLeft w:val="0"/>
      <w:marRight w:val="0"/>
      <w:marTop w:val="0"/>
      <w:marBottom w:val="0"/>
      <w:divBdr>
        <w:top w:val="none" w:sz="0" w:space="0" w:color="auto"/>
        <w:left w:val="none" w:sz="0" w:space="0" w:color="auto"/>
        <w:bottom w:val="none" w:sz="0" w:space="0" w:color="auto"/>
        <w:right w:val="none" w:sz="0" w:space="0" w:color="auto"/>
      </w:divBdr>
    </w:div>
    <w:div w:id="1813715003">
      <w:bodyDiv w:val="1"/>
      <w:marLeft w:val="0"/>
      <w:marRight w:val="0"/>
      <w:marTop w:val="0"/>
      <w:marBottom w:val="0"/>
      <w:divBdr>
        <w:top w:val="none" w:sz="0" w:space="0" w:color="auto"/>
        <w:left w:val="none" w:sz="0" w:space="0" w:color="auto"/>
        <w:bottom w:val="none" w:sz="0" w:space="0" w:color="auto"/>
        <w:right w:val="none" w:sz="0" w:space="0" w:color="auto"/>
      </w:divBdr>
    </w:div>
    <w:div w:id="20970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bletennisengland.co.uk/" TargetMode="External"/><Relationship Id="rId3" Type="http://schemas.openxmlformats.org/officeDocument/2006/relationships/styles" Target="styles.xml"/><Relationship Id="rId7" Type="http://schemas.openxmlformats.org/officeDocument/2006/relationships/hyperlink" Target="https://bdtta.org/bdtta_web/player_reg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dtta.org/bdtta_web/handboo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03FC-9B3F-4EDA-AFC0-F6783604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Clarke</dc:creator>
  <cp:keywords/>
  <dc:description/>
  <cp:lastModifiedBy>Jon Clarke</cp:lastModifiedBy>
  <cp:revision>2</cp:revision>
  <dcterms:created xsi:type="dcterms:W3CDTF">2025-06-04T21:52:00Z</dcterms:created>
  <dcterms:modified xsi:type="dcterms:W3CDTF">2025-06-04T21:52:00Z</dcterms:modified>
</cp:coreProperties>
</file>